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7653A0">
      <w:pPr>
        <w:jc w:val="center"/>
        <w:rPr>
          <w:rFonts w:ascii="楷体_GB2312" w:eastAsia="楷体_GB2312"/>
          <w:b/>
          <w:sz w:val="52"/>
          <w:szCs w:val="24"/>
        </w:rPr>
      </w:pPr>
    </w:p>
    <w:p w14:paraId="41A18763">
      <w:pPr>
        <w:jc w:val="center"/>
        <w:rPr>
          <w:rFonts w:ascii="楷体_GB2312" w:eastAsia="楷体_GB2312"/>
          <w:b/>
          <w:sz w:val="52"/>
          <w:szCs w:val="24"/>
        </w:rPr>
      </w:pPr>
    </w:p>
    <w:p w14:paraId="20EDBC5E">
      <w:pPr>
        <w:jc w:val="center"/>
        <w:rPr>
          <w:rFonts w:ascii="楷体_GB2312" w:eastAsia="楷体_GB2312"/>
          <w:b/>
          <w:sz w:val="52"/>
          <w:szCs w:val="24"/>
        </w:rPr>
      </w:pPr>
      <w:r>
        <w:rPr>
          <w:rFonts w:hint="eastAsia" w:ascii="楷体_GB2312" w:eastAsia="楷体_GB2312"/>
          <w:b/>
          <w:sz w:val="52"/>
          <w:szCs w:val="24"/>
        </w:rPr>
        <w:t>华东师范大学</w:t>
      </w:r>
    </w:p>
    <w:p w14:paraId="5B6026DB">
      <w:pPr>
        <w:jc w:val="center"/>
        <w:rPr>
          <w:rFonts w:ascii="黑体" w:eastAsia="黑体"/>
          <w:b/>
          <w:sz w:val="36"/>
          <w:szCs w:val="36"/>
        </w:rPr>
      </w:pPr>
      <w:r>
        <w:rPr>
          <w:rFonts w:hint="eastAsia" w:ascii="黑体" w:eastAsia="黑体"/>
          <w:b/>
          <w:sz w:val="36"/>
          <w:szCs w:val="36"/>
        </w:rPr>
        <w:t>本科生创新训练培育项目（创新训练类）</w:t>
      </w:r>
    </w:p>
    <w:p w14:paraId="12BF8F0E">
      <w:pPr>
        <w:jc w:val="center"/>
        <w:rPr>
          <w:rFonts w:ascii="黑体" w:eastAsia="黑体"/>
          <w:b/>
          <w:sz w:val="36"/>
          <w:szCs w:val="36"/>
        </w:rPr>
      </w:pPr>
      <w:r>
        <w:rPr>
          <w:rFonts w:hint="eastAsia" w:ascii="黑体" w:eastAsia="黑体"/>
          <w:b/>
          <w:sz w:val="36"/>
          <w:szCs w:val="36"/>
        </w:rPr>
        <w:t>立项申请书</w:t>
      </w:r>
    </w:p>
    <w:p w14:paraId="715CD387">
      <w:pPr>
        <w:jc w:val="center"/>
        <w:rPr>
          <w:rFonts w:ascii="黑体" w:eastAsia="黑体"/>
          <w:b/>
          <w:sz w:val="36"/>
          <w:szCs w:val="36"/>
        </w:rPr>
      </w:pPr>
    </w:p>
    <w:p w14:paraId="5B655EB4">
      <w:pPr>
        <w:jc w:val="center"/>
        <w:rPr>
          <w:rFonts w:ascii="黑体" w:eastAsia="黑体"/>
          <w:b/>
          <w:sz w:val="36"/>
          <w:szCs w:val="36"/>
        </w:rPr>
      </w:pPr>
    </w:p>
    <w:p w14:paraId="4DF51EF5">
      <w:pPr>
        <w:rPr>
          <w:rFonts w:ascii="楷体_GB2312" w:eastAsia="楷体_GB2312"/>
          <w:b/>
          <w:sz w:val="36"/>
          <w:szCs w:val="36"/>
        </w:rPr>
      </w:pPr>
    </w:p>
    <w:p w14:paraId="5E9E7DFC">
      <w:pPr>
        <w:spacing w:before="312" w:beforeLines="100" w:after="312" w:afterLines="100"/>
        <w:ind w:firstLine="1205" w:firstLineChars="400"/>
        <w:jc w:val="left"/>
        <w:rPr>
          <w:rFonts w:ascii="仿宋" w:hAnsi="仿宋" w:eastAsia="仿宋"/>
          <w:b/>
          <w:bCs/>
          <w:sz w:val="30"/>
          <w:u w:val="single"/>
        </w:rPr>
      </w:pPr>
      <w:r>
        <w:rPr>
          <w:rFonts w:hint="eastAsia" w:ascii="仿宋" w:hAnsi="仿宋" w:eastAsia="仿宋"/>
          <w:b/>
          <w:bCs/>
          <w:sz w:val="30"/>
        </w:rPr>
        <w:t>项目名称：</w:t>
      </w:r>
      <w:r>
        <w:rPr>
          <w:rFonts w:hint="eastAsia" w:ascii="仿宋" w:hAnsi="仿宋" w:eastAsia="仿宋"/>
          <w:b/>
          <w:bCs/>
          <w:sz w:val="30"/>
          <w:u w:val="single"/>
        </w:rPr>
        <w:t xml:space="preserve"> </w:t>
      </w:r>
      <w:r>
        <w:rPr>
          <w:rFonts w:hint="eastAsia" w:ascii="仿宋" w:hAnsi="仿宋" w:eastAsia="仿宋"/>
          <w:b/>
          <w:bCs/>
          <w:sz w:val="30"/>
          <w:u w:val="single"/>
          <w:lang w:val="en-US" w:eastAsia="zh-CN"/>
        </w:rPr>
        <w:t xml:space="preserve"> </w:t>
      </w:r>
      <w:r>
        <w:rPr>
          <w:rFonts w:hint="eastAsia" w:ascii="仿宋" w:hAnsi="仿宋" w:eastAsia="仿宋"/>
          <w:b/>
          <w:bCs/>
          <w:sz w:val="30"/>
          <w:u w:val="single"/>
        </w:rPr>
        <w:t>EQ</w:t>
      </w:r>
      <w:r>
        <w:rPr>
          <w:rFonts w:hint="eastAsia" w:ascii="仿宋" w:hAnsi="仿宋" w:eastAsia="仿宋"/>
          <w:b/>
          <w:bCs/>
          <w:sz w:val="30"/>
          <w:u w:val="single"/>
          <w:lang w:val="en-US" w:eastAsia="zh-CN"/>
        </w:rPr>
        <w:t>_</w:t>
      </w:r>
      <w:r>
        <w:rPr>
          <w:rFonts w:hint="eastAsia" w:ascii="仿宋" w:hAnsi="仿宋" w:eastAsia="仿宋"/>
          <w:b/>
          <w:bCs/>
          <w:sz w:val="30"/>
          <w:u w:val="single"/>
        </w:rPr>
        <w:t>M</w:t>
      </w:r>
      <w:r>
        <w:rPr>
          <w:rFonts w:hint="eastAsia" w:ascii="仿宋" w:hAnsi="仿宋" w:eastAsia="仿宋"/>
          <w:b/>
          <w:bCs/>
          <w:sz w:val="30"/>
          <w:u w:val="single"/>
          <w:lang w:val="en-US" w:eastAsia="zh-CN"/>
        </w:rPr>
        <w:t>aster——AI赋能的情商提升平台</w:t>
      </w:r>
      <w:r>
        <w:rPr>
          <w:rFonts w:hint="eastAsia" w:ascii="仿宋" w:hAnsi="仿宋" w:eastAsia="仿宋"/>
          <w:b/>
          <w:bCs/>
          <w:sz w:val="30"/>
          <w:u w:val="single"/>
        </w:rPr>
        <w:t xml:space="preserve">   </w:t>
      </w:r>
    </w:p>
    <w:p w14:paraId="015403EB">
      <w:pPr>
        <w:spacing w:before="312" w:beforeLines="100" w:after="312" w:afterLines="100"/>
        <w:ind w:firstLine="1205" w:firstLineChars="400"/>
        <w:jc w:val="left"/>
        <w:rPr>
          <w:rFonts w:ascii="仿宋" w:hAnsi="仿宋" w:eastAsia="仿宋"/>
          <w:b/>
          <w:bCs/>
          <w:sz w:val="30"/>
          <w:u w:val="single"/>
        </w:rPr>
      </w:pPr>
      <w:r>
        <w:rPr>
          <w:rFonts w:hint="eastAsia" w:ascii="仿宋" w:hAnsi="仿宋" w:eastAsia="仿宋"/>
          <w:b/>
          <w:bCs/>
          <w:sz w:val="30"/>
        </w:rPr>
        <w:t>项目负责人：</w:t>
      </w:r>
      <w:r>
        <w:rPr>
          <w:rFonts w:hint="eastAsia" w:ascii="仿宋" w:hAnsi="仿宋" w:eastAsia="仿宋"/>
          <w:b/>
          <w:bCs/>
          <w:sz w:val="30"/>
          <w:u w:val="single"/>
        </w:rPr>
        <w:t xml:space="preserve">           </w:t>
      </w:r>
      <w:r>
        <w:rPr>
          <w:rFonts w:hint="eastAsia" w:ascii="仿宋" w:hAnsi="仿宋" w:eastAsia="仿宋"/>
          <w:b/>
          <w:bCs/>
          <w:sz w:val="30"/>
          <w:u w:val="single"/>
          <w:lang w:val="en-US" w:eastAsia="zh-CN"/>
        </w:rPr>
        <w:t>叶晓良</w:t>
      </w:r>
      <w:r>
        <w:rPr>
          <w:rFonts w:hint="eastAsia" w:ascii="仿宋" w:hAnsi="仿宋" w:eastAsia="仿宋"/>
          <w:b/>
          <w:bCs/>
          <w:sz w:val="30"/>
          <w:u w:val="single"/>
        </w:rPr>
        <w:t xml:space="preserve">            </w:t>
      </w:r>
    </w:p>
    <w:p w14:paraId="0F26F9E8">
      <w:pPr>
        <w:spacing w:before="312" w:beforeLines="100" w:after="312" w:afterLines="100"/>
        <w:ind w:firstLine="1205" w:firstLineChars="400"/>
        <w:jc w:val="left"/>
        <w:rPr>
          <w:rFonts w:ascii="仿宋" w:hAnsi="仿宋" w:eastAsia="仿宋"/>
          <w:b/>
          <w:bCs/>
          <w:sz w:val="30"/>
          <w:u w:val="single"/>
        </w:rPr>
      </w:pPr>
      <w:r>
        <w:rPr>
          <w:rFonts w:hint="eastAsia" w:ascii="仿宋" w:hAnsi="仿宋" w:eastAsia="仿宋"/>
          <w:b/>
          <w:bCs/>
          <w:sz w:val="30"/>
        </w:rPr>
        <w:t>项目所在单位：</w:t>
      </w:r>
      <w:r>
        <w:rPr>
          <w:rFonts w:hint="eastAsia" w:ascii="仿宋" w:hAnsi="仿宋" w:eastAsia="仿宋"/>
          <w:b/>
          <w:bCs/>
          <w:sz w:val="30"/>
          <w:u w:val="single"/>
        </w:rPr>
        <w:t xml:space="preserve">    </w:t>
      </w:r>
      <w:r>
        <w:rPr>
          <w:rFonts w:hint="eastAsia" w:ascii="仿宋" w:hAnsi="仿宋" w:eastAsia="仿宋"/>
          <w:b/>
          <w:bCs/>
          <w:sz w:val="30"/>
          <w:u w:val="single"/>
          <w:lang w:val="en-US" w:eastAsia="zh-CN"/>
        </w:rPr>
        <w:t xml:space="preserve"> </w:t>
      </w:r>
      <w:r>
        <w:rPr>
          <w:rFonts w:hint="eastAsia" w:ascii="仿宋" w:hAnsi="仿宋" w:eastAsia="仿宋"/>
          <w:b/>
          <w:bCs/>
          <w:sz w:val="30"/>
          <w:u w:val="single"/>
        </w:rPr>
        <w:t xml:space="preserve"> </w:t>
      </w:r>
      <w:r>
        <w:rPr>
          <w:rFonts w:hint="eastAsia" w:ascii="仿宋" w:hAnsi="仿宋" w:eastAsia="仿宋"/>
          <w:b/>
          <w:bCs/>
          <w:sz w:val="30"/>
          <w:u w:val="single"/>
          <w:lang w:val="en-US" w:eastAsia="zh-CN"/>
        </w:rPr>
        <w:t>软件工程学院</w:t>
      </w:r>
      <w:r>
        <w:rPr>
          <w:rFonts w:hint="eastAsia" w:ascii="仿宋" w:hAnsi="仿宋" w:eastAsia="仿宋"/>
          <w:b/>
          <w:bCs/>
          <w:sz w:val="30"/>
          <w:u w:val="single"/>
        </w:rPr>
        <w:t xml:space="preserve">         </w:t>
      </w:r>
    </w:p>
    <w:p w14:paraId="654E0136">
      <w:pPr>
        <w:spacing w:before="312" w:beforeLines="100" w:after="312" w:afterLines="100"/>
        <w:ind w:firstLine="1205" w:firstLineChars="400"/>
        <w:jc w:val="left"/>
        <w:rPr>
          <w:rFonts w:ascii="仿宋" w:hAnsi="仿宋" w:eastAsia="仿宋"/>
          <w:b/>
          <w:bCs/>
          <w:sz w:val="30"/>
          <w:u w:val="single"/>
        </w:rPr>
      </w:pPr>
      <w:r>
        <w:rPr>
          <w:rFonts w:hint="eastAsia" w:ascii="仿宋" w:hAnsi="仿宋" w:eastAsia="仿宋"/>
          <w:b/>
          <w:bCs/>
          <w:sz w:val="30"/>
        </w:rPr>
        <w:t>项目指导教师：</w:t>
      </w:r>
      <w:r>
        <w:rPr>
          <w:rFonts w:hint="eastAsia" w:ascii="仿宋" w:hAnsi="仿宋" w:eastAsia="仿宋"/>
          <w:b/>
          <w:bCs/>
          <w:sz w:val="30"/>
          <w:u w:val="single"/>
        </w:rPr>
        <w:t xml:space="preserve">                           </w:t>
      </w:r>
    </w:p>
    <w:p w14:paraId="2593FAA0">
      <w:pPr>
        <w:rPr>
          <w:rFonts w:ascii="仿宋" w:hAnsi="仿宋" w:eastAsia="仿宋"/>
        </w:rPr>
      </w:pPr>
    </w:p>
    <w:p w14:paraId="128D0315">
      <w:pPr>
        <w:rPr>
          <w:rFonts w:ascii="仿宋" w:hAnsi="仿宋" w:eastAsia="仿宋"/>
        </w:rPr>
      </w:pPr>
    </w:p>
    <w:p w14:paraId="531407DB">
      <w:pPr>
        <w:rPr>
          <w:rFonts w:ascii="仿宋" w:hAnsi="仿宋" w:eastAsia="仿宋"/>
        </w:rPr>
      </w:pPr>
    </w:p>
    <w:p w14:paraId="7D674AD4">
      <w:pPr>
        <w:rPr>
          <w:rFonts w:ascii="仿宋" w:hAnsi="仿宋" w:eastAsia="仿宋"/>
        </w:rPr>
      </w:pPr>
    </w:p>
    <w:p w14:paraId="59D1BBC2">
      <w:pPr>
        <w:ind w:firstLine="2711" w:firstLineChars="900"/>
        <w:rPr>
          <w:rFonts w:ascii="仿宋" w:hAnsi="仿宋" w:eastAsia="仿宋"/>
          <w:b/>
          <w:bCs/>
          <w:sz w:val="30"/>
        </w:rPr>
      </w:pPr>
      <w:r>
        <w:rPr>
          <w:rFonts w:hint="eastAsia" w:ascii="仿宋" w:hAnsi="仿宋" w:eastAsia="仿宋"/>
          <w:b/>
          <w:bCs/>
          <w:sz w:val="30"/>
          <w:szCs w:val="30"/>
        </w:rPr>
        <w:t xml:space="preserve">立项申请时间： </w:t>
      </w:r>
      <w:r>
        <w:rPr>
          <w:rFonts w:ascii="仿宋" w:hAnsi="仿宋" w:eastAsia="仿宋"/>
          <w:b/>
          <w:bCs/>
          <w:sz w:val="30"/>
          <w:szCs w:val="30"/>
        </w:rPr>
        <w:t xml:space="preserve">  </w:t>
      </w:r>
      <w:r>
        <w:rPr>
          <w:rFonts w:hint="eastAsia" w:ascii="仿宋" w:hAnsi="仿宋" w:eastAsia="仿宋"/>
          <w:b/>
          <w:bCs/>
          <w:sz w:val="30"/>
          <w:szCs w:val="30"/>
          <w:lang w:val="en-US" w:eastAsia="zh-CN"/>
        </w:rPr>
        <w:t>2025</w:t>
      </w:r>
      <w:r>
        <w:rPr>
          <w:rFonts w:hint="eastAsia" w:ascii="仿宋" w:hAnsi="仿宋" w:eastAsia="仿宋"/>
          <w:b/>
          <w:bCs/>
          <w:sz w:val="30"/>
          <w:szCs w:val="30"/>
        </w:rPr>
        <w:t xml:space="preserve">年  </w:t>
      </w:r>
      <w:r>
        <w:rPr>
          <w:rFonts w:hint="eastAsia" w:ascii="仿宋" w:hAnsi="仿宋" w:eastAsia="仿宋"/>
          <w:b/>
          <w:bCs/>
          <w:sz w:val="30"/>
          <w:szCs w:val="30"/>
          <w:lang w:val="en-US" w:eastAsia="zh-CN"/>
        </w:rPr>
        <w:t>4</w:t>
      </w:r>
      <w:r>
        <w:rPr>
          <w:rFonts w:hint="eastAsia" w:ascii="仿宋" w:hAnsi="仿宋" w:eastAsia="仿宋"/>
          <w:b/>
          <w:bCs/>
          <w:sz w:val="30"/>
          <w:szCs w:val="30"/>
        </w:rPr>
        <w:t xml:space="preserve">月  </w:t>
      </w:r>
      <w:r>
        <w:rPr>
          <w:rFonts w:hint="eastAsia" w:ascii="仿宋" w:hAnsi="仿宋" w:eastAsia="仿宋"/>
          <w:b/>
          <w:bCs/>
          <w:sz w:val="30"/>
          <w:szCs w:val="30"/>
          <w:lang w:val="en-US" w:eastAsia="zh-CN"/>
        </w:rPr>
        <w:t>10</w:t>
      </w:r>
      <w:r>
        <w:rPr>
          <w:rFonts w:hint="eastAsia" w:ascii="仿宋" w:hAnsi="仿宋" w:eastAsia="仿宋"/>
          <w:b/>
          <w:bCs/>
          <w:sz w:val="30"/>
          <w:szCs w:val="30"/>
        </w:rPr>
        <w:t>日</w:t>
      </w:r>
    </w:p>
    <w:p w14:paraId="32AF30B7">
      <w:pPr>
        <w:rPr>
          <w:rFonts w:ascii="仿宋" w:hAnsi="仿宋" w:eastAsia="仿宋"/>
        </w:rPr>
      </w:pPr>
    </w:p>
    <w:p w14:paraId="326E316A">
      <w:pPr>
        <w:rPr>
          <w:rFonts w:ascii="仿宋" w:hAnsi="仿宋" w:eastAsia="仿宋"/>
        </w:rPr>
      </w:pPr>
    </w:p>
    <w:p w14:paraId="4656E34B">
      <w:pPr>
        <w:rPr>
          <w:rFonts w:ascii="仿宋" w:hAnsi="仿宋" w:eastAsia="仿宋"/>
        </w:rPr>
      </w:pPr>
    </w:p>
    <w:p w14:paraId="40B3CE90">
      <w:pPr>
        <w:rPr>
          <w:rFonts w:ascii="仿宋" w:hAnsi="仿宋" w:eastAsia="仿宋"/>
        </w:rPr>
      </w:pPr>
    </w:p>
    <w:p w14:paraId="486A815A">
      <w:pPr>
        <w:rPr>
          <w:rFonts w:ascii="仿宋" w:hAnsi="仿宋" w:eastAsia="仿宋"/>
        </w:rPr>
      </w:pPr>
    </w:p>
    <w:p w14:paraId="54478D20">
      <w:pPr>
        <w:ind w:right="562"/>
        <w:jc w:val="right"/>
        <w:rPr>
          <w:rFonts w:ascii="仿宋" w:hAnsi="仿宋" w:eastAsia="仿宋"/>
          <w:b/>
          <w:bCs/>
          <w:sz w:val="28"/>
          <w:szCs w:val="21"/>
        </w:rPr>
      </w:pPr>
      <w:r>
        <w:rPr>
          <w:rFonts w:hint="eastAsia" w:ascii="仿宋" w:hAnsi="仿宋" w:eastAsia="仿宋"/>
          <w:b/>
          <w:bCs/>
          <w:sz w:val="28"/>
          <w:szCs w:val="21"/>
        </w:rPr>
        <w:t>华东师范大学</w:t>
      </w:r>
      <w:r>
        <w:rPr>
          <w:rFonts w:hint="eastAsia" w:ascii="仿宋" w:hAnsi="仿宋" w:eastAsia="仿宋"/>
          <w:b/>
          <w:bCs/>
          <w:sz w:val="28"/>
          <w:szCs w:val="21"/>
          <w:lang w:val="en-US" w:eastAsia="zh-CN"/>
        </w:rPr>
        <w:t>本科生院</w:t>
      </w:r>
      <w:r>
        <w:rPr>
          <w:rFonts w:hint="eastAsia" w:ascii="仿宋" w:hAnsi="仿宋" w:eastAsia="仿宋"/>
          <w:b/>
          <w:bCs/>
          <w:sz w:val="28"/>
          <w:szCs w:val="21"/>
        </w:rPr>
        <w:t>编制</w:t>
      </w:r>
    </w:p>
    <w:p w14:paraId="39B0F22D">
      <w:pPr>
        <w:rPr>
          <w:rFonts w:ascii="仿宋" w:hAnsi="仿宋" w:eastAsia="仿宋"/>
        </w:rPr>
      </w:pPr>
    </w:p>
    <w:p w14:paraId="04D95942">
      <w:pPr>
        <w:rPr>
          <w:rFonts w:eastAsia="黑体"/>
          <w:b/>
          <w:bCs/>
          <w:sz w:val="28"/>
        </w:rPr>
      </w:pPr>
      <w:r>
        <w:rPr>
          <w:rFonts w:hint="eastAsia" w:eastAsia="黑体"/>
          <w:b/>
          <w:bCs/>
          <w:sz w:val="28"/>
        </w:rPr>
        <w:t>一、基本情况</w:t>
      </w:r>
    </w:p>
    <w:tbl>
      <w:tblPr>
        <w:tblStyle w:val="7"/>
        <w:tblW w:w="96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6"/>
        <w:gridCol w:w="1276"/>
        <w:gridCol w:w="2268"/>
        <w:gridCol w:w="1843"/>
        <w:gridCol w:w="2551"/>
      </w:tblGrid>
      <w:tr w14:paraId="5AB1C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7" w:hRule="atLeast"/>
        </w:trPr>
        <w:tc>
          <w:tcPr>
            <w:tcW w:w="1696" w:type="dxa"/>
            <w:vAlign w:val="center"/>
          </w:tcPr>
          <w:p w14:paraId="055CD432">
            <w:pPr>
              <w:rPr>
                <w:rFonts w:ascii="仿宋" w:hAnsi="仿宋" w:eastAsia="仿宋"/>
                <w:sz w:val="24"/>
                <w:szCs w:val="24"/>
              </w:rPr>
            </w:pPr>
            <w:r>
              <w:rPr>
                <w:rFonts w:hint="eastAsia" w:ascii="仿宋" w:hAnsi="仿宋" w:eastAsia="仿宋"/>
                <w:sz w:val="24"/>
                <w:szCs w:val="24"/>
              </w:rPr>
              <w:t>项目起止时间</w:t>
            </w:r>
          </w:p>
        </w:tc>
        <w:tc>
          <w:tcPr>
            <w:tcW w:w="7938" w:type="dxa"/>
            <w:gridSpan w:val="4"/>
            <w:vAlign w:val="center"/>
          </w:tcPr>
          <w:p w14:paraId="55453291">
            <w:pPr>
              <w:rPr>
                <w:rFonts w:ascii="仿宋" w:hAnsi="仿宋" w:eastAsia="仿宋"/>
                <w:sz w:val="24"/>
                <w:szCs w:val="24"/>
              </w:rPr>
            </w:pPr>
            <w:r>
              <w:rPr>
                <w:rFonts w:hint="default" w:ascii="仿宋" w:hAnsi="仿宋" w:eastAsia="仿宋"/>
                <w:sz w:val="24"/>
                <w:szCs w:val="24"/>
                <w:lang w:val="en-US" w:eastAsia="zh-CN"/>
              </w:rPr>
              <w:t>202</w:t>
            </w:r>
            <w:r>
              <w:rPr>
                <w:rFonts w:hint="eastAsia" w:ascii="仿宋" w:hAnsi="仿宋" w:eastAsia="仿宋"/>
                <w:sz w:val="24"/>
                <w:szCs w:val="24"/>
                <w:lang w:val="en-US" w:eastAsia="zh-CN"/>
              </w:rPr>
              <w:t>5</w:t>
            </w:r>
            <w:r>
              <w:rPr>
                <w:rFonts w:ascii="仿宋" w:hAnsi="仿宋" w:eastAsia="仿宋"/>
                <w:sz w:val="24"/>
                <w:szCs w:val="24"/>
                <w:lang w:val="en-US" w:eastAsia="zh-CN"/>
              </w:rPr>
              <w:t>年</w:t>
            </w:r>
            <w:r>
              <w:rPr>
                <w:rFonts w:hint="eastAsia" w:ascii="仿宋" w:hAnsi="仿宋" w:eastAsia="仿宋"/>
                <w:sz w:val="24"/>
                <w:szCs w:val="24"/>
                <w:lang w:val="en-US" w:eastAsia="zh-CN"/>
              </w:rPr>
              <w:t>3月——</w:t>
            </w:r>
            <w:r>
              <w:rPr>
                <w:rFonts w:hint="default" w:ascii="仿宋" w:hAnsi="仿宋" w:eastAsia="仿宋"/>
                <w:sz w:val="24"/>
                <w:szCs w:val="24"/>
                <w:lang w:val="en-US" w:eastAsia="zh-CN"/>
              </w:rPr>
              <w:t>202</w:t>
            </w:r>
            <w:r>
              <w:rPr>
                <w:rFonts w:hint="eastAsia" w:ascii="仿宋" w:hAnsi="仿宋" w:eastAsia="仿宋"/>
                <w:sz w:val="24"/>
                <w:szCs w:val="24"/>
                <w:lang w:val="en-US" w:eastAsia="zh-CN"/>
              </w:rPr>
              <w:t>6年5月</w:t>
            </w:r>
          </w:p>
        </w:tc>
      </w:tr>
      <w:tr w14:paraId="6D2797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7" w:hRule="atLeast"/>
        </w:trPr>
        <w:tc>
          <w:tcPr>
            <w:tcW w:w="1696" w:type="dxa"/>
            <w:vMerge w:val="restart"/>
            <w:vAlign w:val="center"/>
          </w:tcPr>
          <w:p w14:paraId="71DAC91F">
            <w:pPr>
              <w:spacing w:line="360" w:lineRule="auto"/>
              <w:jc w:val="center"/>
              <w:rPr>
                <w:rFonts w:ascii="仿宋" w:hAnsi="仿宋" w:eastAsia="仿宋"/>
                <w:sz w:val="24"/>
                <w:szCs w:val="24"/>
              </w:rPr>
            </w:pPr>
            <w:r>
              <w:rPr>
                <w:rFonts w:hint="eastAsia" w:ascii="仿宋" w:hAnsi="仿宋" w:eastAsia="仿宋"/>
                <w:sz w:val="24"/>
                <w:szCs w:val="24"/>
              </w:rPr>
              <w:t>项目负责人</w:t>
            </w:r>
          </w:p>
        </w:tc>
        <w:tc>
          <w:tcPr>
            <w:tcW w:w="1276" w:type="dxa"/>
            <w:vAlign w:val="center"/>
          </w:tcPr>
          <w:p w14:paraId="3FD353AE">
            <w:pPr>
              <w:jc w:val="center"/>
              <w:rPr>
                <w:rFonts w:ascii="仿宋" w:hAnsi="仿宋" w:eastAsia="仿宋"/>
                <w:sz w:val="24"/>
                <w:szCs w:val="24"/>
              </w:rPr>
            </w:pPr>
            <w:r>
              <w:rPr>
                <w:rFonts w:hint="eastAsia" w:ascii="仿宋" w:hAnsi="仿宋" w:eastAsia="仿宋"/>
                <w:sz w:val="24"/>
                <w:szCs w:val="24"/>
              </w:rPr>
              <w:t>姓 名</w:t>
            </w:r>
          </w:p>
        </w:tc>
        <w:tc>
          <w:tcPr>
            <w:tcW w:w="2268" w:type="dxa"/>
            <w:vAlign w:val="center"/>
          </w:tcPr>
          <w:p w14:paraId="293E1E77">
            <w:pPr>
              <w:rPr>
                <w:rFonts w:hint="default" w:ascii="仿宋" w:hAnsi="仿宋" w:eastAsia="仿宋"/>
                <w:sz w:val="24"/>
                <w:szCs w:val="24"/>
                <w:lang w:val="en-US" w:eastAsia="zh-CN"/>
              </w:rPr>
            </w:pPr>
            <w:r>
              <w:rPr>
                <w:rFonts w:hint="eastAsia" w:ascii="仿宋" w:hAnsi="仿宋" w:eastAsia="仿宋"/>
                <w:sz w:val="24"/>
                <w:szCs w:val="24"/>
                <w:lang w:val="en-US" w:eastAsia="zh-CN"/>
              </w:rPr>
              <w:t>叶晓良</w:t>
            </w:r>
          </w:p>
        </w:tc>
        <w:tc>
          <w:tcPr>
            <w:tcW w:w="1843" w:type="dxa"/>
            <w:vAlign w:val="center"/>
          </w:tcPr>
          <w:p w14:paraId="4F23966B">
            <w:pPr>
              <w:jc w:val="center"/>
              <w:rPr>
                <w:rFonts w:ascii="仿宋" w:hAnsi="仿宋" w:eastAsia="仿宋"/>
                <w:sz w:val="24"/>
                <w:szCs w:val="24"/>
              </w:rPr>
            </w:pPr>
            <w:r>
              <w:rPr>
                <w:rFonts w:hint="eastAsia" w:ascii="仿宋" w:hAnsi="仿宋" w:eastAsia="仿宋"/>
                <w:sz w:val="24"/>
                <w:szCs w:val="24"/>
              </w:rPr>
              <w:t>学 号</w:t>
            </w:r>
          </w:p>
        </w:tc>
        <w:tc>
          <w:tcPr>
            <w:tcW w:w="2551" w:type="dxa"/>
            <w:vAlign w:val="center"/>
          </w:tcPr>
          <w:p w14:paraId="71628F7D">
            <w:pPr>
              <w:rPr>
                <w:rFonts w:hint="default" w:ascii="仿宋" w:hAnsi="仿宋" w:eastAsia="仿宋"/>
                <w:sz w:val="24"/>
                <w:szCs w:val="24"/>
                <w:lang w:val="en-US" w:eastAsia="zh-CN"/>
              </w:rPr>
            </w:pPr>
            <w:r>
              <w:rPr>
                <w:rFonts w:hint="eastAsia" w:ascii="仿宋" w:hAnsi="仿宋" w:eastAsia="仿宋"/>
                <w:sz w:val="24"/>
                <w:szCs w:val="24"/>
                <w:lang w:val="en-US" w:eastAsia="zh-CN"/>
              </w:rPr>
              <w:t>10235101427</w:t>
            </w:r>
          </w:p>
        </w:tc>
      </w:tr>
      <w:tr w14:paraId="0C7089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09EE9C35">
            <w:pPr>
              <w:spacing w:line="360" w:lineRule="auto"/>
              <w:jc w:val="center"/>
              <w:rPr>
                <w:rFonts w:ascii="仿宋" w:hAnsi="仿宋" w:eastAsia="仿宋"/>
                <w:sz w:val="24"/>
                <w:szCs w:val="24"/>
              </w:rPr>
            </w:pPr>
          </w:p>
        </w:tc>
        <w:tc>
          <w:tcPr>
            <w:tcW w:w="1276" w:type="dxa"/>
            <w:vAlign w:val="center"/>
          </w:tcPr>
          <w:p w14:paraId="21EB5C7F">
            <w:pPr>
              <w:ind w:right="-108" w:firstLine="240" w:firstLineChars="100"/>
              <w:rPr>
                <w:rFonts w:ascii="仿宋" w:hAnsi="仿宋" w:eastAsia="仿宋"/>
                <w:sz w:val="24"/>
                <w:szCs w:val="24"/>
              </w:rPr>
            </w:pPr>
            <w:r>
              <w:rPr>
                <w:rFonts w:hint="eastAsia" w:ascii="仿宋" w:hAnsi="仿宋" w:eastAsia="仿宋"/>
                <w:sz w:val="24"/>
                <w:szCs w:val="24"/>
              </w:rPr>
              <w:t>性 别</w:t>
            </w:r>
          </w:p>
        </w:tc>
        <w:tc>
          <w:tcPr>
            <w:tcW w:w="2268" w:type="dxa"/>
            <w:vAlign w:val="center"/>
          </w:tcPr>
          <w:p w14:paraId="5D48334D">
            <w:pPr>
              <w:rPr>
                <w:rFonts w:hint="eastAsia" w:ascii="仿宋" w:hAnsi="仿宋" w:eastAsia="仿宋"/>
                <w:sz w:val="24"/>
                <w:szCs w:val="24"/>
                <w:lang w:val="en-US" w:eastAsia="zh-CN"/>
              </w:rPr>
            </w:pPr>
            <w:r>
              <w:rPr>
                <w:rFonts w:hint="eastAsia" w:ascii="仿宋" w:hAnsi="仿宋" w:eastAsia="仿宋"/>
                <w:sz w:val="24"/>
                <w:szCs w:val="24"/>
                <w:lang w:val="en-US" w:eastAsia="zh-CN"/>
              </w:rPr>
              <w:t>男</w:t>
            </w:r>
          </w:p>
        </w:tc>
        <w:tc>
          <w:tcPr>
            <w:tcW w:w="1843" w:type="dxa"/>
            <w:vAlign w:val="center"/>
          </w:tcPr>
          <w:p w14:paraId="35E4EF88">
            <w:pPr>
              <w:jc w:val="center"/>
              <w:rPr>
                <w:rFonts w:ascii="仿宋" w:hAnsi="仿宋" w:eastAsia="仿宋"/>
                <w:sz w:val="24"/>
                <w:szCs w:val="24"/>
              </w:rPr>
            </w:pPr>
            <w:r>
              <w:rPr>
                <w:rFonts w:hint="eastAsia" w:ascii="仿宋" w:hAnsi="仿宋" w:eastAsia="仿宋"/>
                <w:sz w:val="24"/>
                <w:szCs w:val="24"/>
              </w:rPr>
              <w:t>年 级</w:t>
            </w:r>
          </w:p>
        </w:tc>
        <w:tc>
          <w:tcPr>
            <w:tcW w:w="2551" w:type="dxa"/>
            <w:vAlign w:val="center"/>
          </w:tcPr>
          <w:p w14:paraId="2AC61717">
            <w:pPr>
              <w:rPr>
                <w:rFonts w:hint="default" w:ascii="仿宋" w:hAnsi="仿宋" w:eastAsia="仿宋"/>
                <w:sz w:val="24"/>
                <w:szCs w:val="24"/>
                <w:lang w:val="en-US" w:eastAsia="zh-CN"/>
              </w:rPr>
            </w:pPr>
            <w:r>
              <w:rPr>
                <w:rFonts w:hint="eastAsia" w:ascii="仿宋" w:hAnsi="仿宋" w:eastAsia="仿宋"/>
                <w:sz w:val="24"/>
                <w:szCs w:val="24"/>
                <w:lang w:val="en-US" w:eastAsia="zh-CN"/>
              </w:rPr>
              <w:t>2023级</w:t>
            </w:r>
          </w:p>
        </w:tc>
      </w:tr>
      <w:tr w14:paraId="4A4E7E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54500E70">
            <w:pPr>
              <w:jc w:val="center"/>
              <w:rPr>
                <w:rFonts w:ascii="仿宋" w:hAnsi="仿宋" w:eastAsia="仿宋"/>
                <w:sz w:val="24"/>
                <w:szCs w:val="24"/>
              </w:rPr>
            </w:pPr>
          </w:p>
        </w:tc>
        <w:tc>
          <w:tcPr>
            <w:tcW w:w="1276" w:type="dxa"/>
            <w:vAlign w:val="center"/>
          </w:tcPr>
          <w:p w14:paraId="1E46B2C2">
            <w:pPr>
              <w:jc w:val="center"/>
              <w:rPr>
                <w:rFonts w:ascii="仿宋" w:hAnsi="仿宋" w:eastAsia="仿宋"/>
                <w:sz w:val="24"/>
                <w:szCs w:val="24"/>
              </w:rPr>
            </w:pPr>
            <w:r>
              <w:rPr>
                <w:rFonts w:hint="eastAsia" w:ascii="仿宋" w:hAnsi="仿宋" w:eastAsia="仿宋"/>
                <w:sz w:val="24"/>
                <w:szCs w:val="24"/>
              </w:rPr>
              <w:t>院 系</w:t>
            </w:r>
          </w:p>
        </w:tc>
        <w:tc>
          <w:tcPr>
            <w:tcW w:w="2268" w:type="dxa"/>
            <w:vAlign w:val="center"/>
          </w:tcPr>
          <w:p w14:paraId="19448EAD">
            <w:pPr>
              <w:rPr>
                <w:rFonts w:hint="default" w:ascii="仿宋" w:hAnsi="仿宋" w:eastAsia="仿宋"/>
                <w:sz w:val="24"/>
                <w:szCs w:val="24"/>
                <w:lang w:val="en-US" w:eastAsia="zh-CN"/>
              </w:rPr>
            </w:pPr>
            <w:r>
              <w:rPr>
                <w:rFonts w:hint="eastAsia" w:ascii="仿宋" w:hAnsi="仿宋" w:eastAsia="仿宋"/>
                <w:sz w:val="24"/>
                <w:szCs w:val="24"/>
                <w:lang w:val="en-US" w:eastAsia="zh-CN"/>
              </w:rPr>
              <w:t>软件工程学院</w:t>
            </w:r>
          </w:p>
        </w:tc>
        <w:tc>
          <w:tcPr>
            <w:tcW w:w="1843" w:type="dxa"/>
            <w:vAlign w:val="center"/>
          </w:tcPr>
          <w:p w14:paraId="76224049">
            <w:pPr>
              <w:jc w:val="center"/>
              <w:rPr>
                <w:rFonts w:ascii="仿宋" w:hAnsi="仿宋" w:eastAsia="仿宋"/>
                <w:sz w:val="24"/>
                <w:szCs w:val="24"/>
              </w:rPr>
            </w:pPr>
            <w:r>
              <w:rPr>
                <w:rFonts w:hint="eastAsia" w:ascii="仿宋" w:hAnsi="仿宋" w:eastAsia="仿宋"/>
                <w:sz w:val="24"/>
                <w:szCs w:val="24"/>
              </w:rPr>
              <w:t>专 业</w:t>
            </w:r>
          </w:p>
        </w:tc>
        <w:tc>
          <w:tcPr>
            <w:tcW w:w="2551" w:type="dxa"/>
            <w:vAlign w:val="center"/>
          </w:tcPr>
          <w:p w14:paraId="1B092EA0">
            <w:pPr>
              <w:rPr>
                <w:rFonts w:hint="default" w:ascii="仿宋" w:hAnsi="仿宋" w:eastAsia="仿宋"/>
                <w:sz w:val="24"/>
                <w:szCs w:val="24"/>
                <w:lang w:val="en-US" w:eastAsia="zh-CN"/>
              </w:rPr>
            </w:pPr>
            <w:r>
              <w:rPr>
                <w:rFonts w:hint="eastAsia" w:ascii="仿宋" w:hAnsi="仿宋" w:eastAsia="仿宋"/>
                <w:sz w:val="24"/>
                <w:szCs w:val="24"/>
                <w:lang w:val="en-US" w:eastAsia="zh-CN"/>
              </w:rPr>
              <w:t>软件工程专业</w:t>
            </w:r>
          </w:p>
        </w:tc>
      </w:tr>
      <w:tr w14:paraId="2A9AF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405AAE0F">
            <w:pPr>
              <w:jc w:val="center"/>
              <w:rPr>
                <w:rFonts w:ascii="仿宋" w:hAnsi="仿宋" w:eastAsia="仿宋"/>
                <w:sz w:val="24"/>
                <w:szCs w:val="24"/>
              </w:rPr>
            </w:pPr>
          </w:p>
        </w:tc>
        <w:tc>
          <w:tcPr>
            <w:tcW w:w="1276" w:type="dxa"/>
            <w:vAlign w:val="center"/>
          </w:tcPr>
          <w:p w14:paraId="71D45B6D">
            <w:pPr>
              <w:jc w:val="center"/>
              <w:rPr>
                <w:rFonts w:ascii="仿宋" w:hAnsi="仿宋" w:eastAsia="仿宋"/>
                <w:sz w:val="24"/>
                <w:szCs w:val="24"/>
              </w:rPr>
            </w:pPr>
            <w:r>
              <w:rPr>
                <w:rFonts w:hint="eastAsia" w:ascii="仿宋" w:hAnsi="仿宋" w:eastAsia="仿宋"/>
                <w:sz w:val="24"/>
                <w:szCs w:val="24"/>
              </w:rPr>
              <w:t>手 机</w:t>
            </w:r>
          </w:p>
        </w:tc>
        <w:tc>
          <w:tcPr>
            <w:tcW w:w="2268" w:type="dxa"/>
            <w:vAlign w:val="center"/>
          </w:tcPr>
          <w:p w14:paraId="7AC4469A">
            <w:pPr>
              <w:rPr>
                <w:rFonts w:hint="default" w:ascii="仿宋" w:hAnsi="仿宋" w:eastAsia="仿宋"/>
                <w:sz w:val="24"/>
                <w:szCs w:val="24"/>
                <w:lang w:val="en-US" w:eastAsia="zh-CN"/>
              </w:rPr>
            </w:pPr>
            <w:r>
              <w:rPr>
                <w:rFonts w:hint="eastAsia" w:ascii="仿宋" w:hAnsi="仿宋" w:eastAsia="仿宋"/>
                <w:sz w:val="24"/>
                <w:szCs w:val="24"/>
                <w:lang w:val="en-US" w:eastAsia="zh-CN"/>
              </w:rPr>
              <w:t>17357781690</w:t>
            </w:r>
          </w:p>
        </w:tc>
        <w:tc>
          <w:tcPr>
            <w:tcW w:w="1843" w:type="dxa"/>
            <w:vAlign w:val="center"/>
          </w:tcPr>
          <w:p w14:paraId="56D57243">
            <w:pPr>
              <w:jc w:val="center"/>
              <w:rPr>
                <w:rFonts w:ascii="仿宋" w:hAnsi="仿宋" w:eastAsia="仿宋"/>
                <w:sz w:val="24"/>
                <w:szCs w:val="24"/>
              </w:rPr>
            </w:pPr>
            <w:r>
              <w:rPr>
                <w:rFonts w:hint="eastAsia" w:ascii="仿宋" w:hAnsi="仿宋" w:eastAsia="仿宋"/>
                <w:sz w:val="24"/>
                <w:szCs w:val="24"/>
              </w:rPr>
              <w:t>E</w:t>
            </w:r>
            <w:r>
              <w:rPr>
                <w:rFonts w:ascii="仿宋" w:hAnsi="仿宋" w:eastAsia="仿宋"/>
                <w:sz w:val="24"/>
                <w:szCs w:val="24"/>
              </w:rPr>
              <w:t>-</w:t>
            </w:r>
            <w:r>
              <w:rPr>
                <w:rFonts w:hint="eastAsia" w:ascii="仿宋" w:hAnsi="仿宋" w:eastAsia="仿宋"/>
                <w:sz w:val="24"/>
                <w:szCs w:val="24"/>
              </w:rPr>
              <w:t xml:space="preserve"> mail</w:t>
            </w:r>
          </w:p>
        </w:tc>
        <w:tc>
          <w:tcPr>
            <w:tcW w:w="2551" w:type="dxa"/>
            <w:vAlign w:val="center"/>
          </w:tcPr>
          <w:p w14:paraId="558D58F8">
            <w:pPr>
              <w:rPr>
                <w:rFonts w:hint="default" w:ascii="仿宋" w:hAnsi="仿宋" w:eastAsia="仿宋"/>
                <w:sz w:val="24"/>
                <w:szCs w:val="24"/>
                <w:lang w:val="en-US" w:eastAsia="zh-CN"/>
              </w:rPr>
            </w:pPr>
            <w:r>
              <w:rPr>
                <w:rFonts w:hint="eastAsia" w:ascii="仿宋" w:hAnsi="仿宋" w:eastAsia="仿宋"/>
                <w:sz w:val="24"/>
                <w:szCs w:val="24"/>
                <w:lang w:val="en-US" w:eastAsia="zh-CN"/>
              </w:rPr>
              <w:t>10235101427@stu.ecnu.edu.cn</w:t>
            </w:r>
          </w:p>
        </w:tc>
      </w:tr>
      <w:tr w14:paraId="27790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166C7540">
            <w:pPr>
              <w:ind w:right="71"/>
              <w:jc w:val="center"/>
              <w:rPr>
                <w:rFonts w:ascii="仿宋" w:hAnsi="仿宋" w:eastAsia="仿宋"/>
                <w:sz w:val="24"/>
                <w:szCs w:val="24"/>
              </w:rPr>
            </w:pPr>
          </w:p>
        </w:tc>
        <w:tc>
          <w:tcPr>
            <w:tcW w:w="1276" w:type="dxa"/>
            <w:vMerge w:val="restart"/>
            <w:vAlign w:val="center"/>
          </w:tcPr>
          <w:p w14:paraId="3C16A13C">
            <w:pPr>
              <w:jc w:val="center"/>
              <w:rPr>
                <w:rFonts w:ascii="仿宋" w:hAnsi="仿宋" w:eastAsia="仿宋"/>
                <w:sz w:val="24"/>
              </w:rPr>
            </w:pPr>
            <w:r>
              <w:rPr>
                <w:rFonts w:hint="eastAsia" w:ascii="仿宋" w:hAnsi="仿宋" w:eastAsia="仿宋"/>
                <w:sz w:val="24"/>
              </w:rPr>
              <w:t>入</w:t>
            </w:r>
          </w:p>
          <w:p w14:paraId="4B345995">
            <w:pPr>
              <w:jc w:val="center"/>
              <w:rPr>
                <w:rFonts w:ascii="仿宋" w:hAnsi="仿宋" w:eastAsia="仿宋"/>
                <w:sz w:val="24"/>
              </w:rPr>
            </w:pPr>
            <w:r>
              <w:rPr>
                <w:rFonts w:hint="eastAsia" w:ascii="仿宋" w:hAnsi="仿宋" w:eastAsia="仿宋"/>
                <w:sz w:val="24"/>
              </w:rPr>
              <w:t>校</w:t>
            </w:r>
          </w:p>
          <w:p w14:paraId="325D7A5A">
            <w:pPr>
              <w:jc w:val="center"/>
              <w:rPr>
                <w:rFonts w:ascii="仿宋" w:hAnsi="仿宋" w:eastAsia="仿宋"/>
                <w:sz w:val="24"/>
              </w:rPr>
            </w:pPr>
            <w:r>
              <w:rPr>
                <w:rFonts w:hint="eastAsia" w:ascii="仿宋" w:hAnsi="仿宋" w:eastAsia="仿宋"/>
                <w:sz w:val="24"/>
              </w:rPr>
              <w:t>以</w:t>
            </w:r>
          </w:p>
          <w:p w14:paraId="472BA4A3">
            <w:pPr>
              <w:jc w:val="center"/>
              <w:rPr>
                <w:rFonts w:ascii="仿宋" w:hAnsi="仿宋" w:eastAsia="仿宋"/>
                <w:sz w:val="24"/>
              </w:rPr>
            </w:pPr>
            <w:r>
              <w:rPr>
                <w:rFonts w:hint="eastAsia" w:ascii="仿宋" w:hAnsi="仿宋" w:eastAsia="仿宋"/>
                <w:sz w:val="24"/>
              </w:rPr>
              <w:t>来</w:t>
            </w:r>
          </w:p>
          <w:p w14:paraId="7057E82A">
            <w:pPr>
              <w:jc w:val="center"/>
              <w:rPr>
                <w:rFonts w:ascii="仿宋" w:hAnsi="仿宋" w:eastAsia="仿宋"/>
                <w:sz w:val="24"/>
              </w:rPr>
            </w:pPr>
            <w:r>
              <w:rPr>
                <w:rFonts w:hint="eastAsia" w:ascii="仿宋" w:hAnsi="仿宋" w:eastAsia="仿宋"/>
                <w:sz w:val="24"/>
              </w:rPr>
              <w:t>专</w:t>
            </w:r>
          </w:p>
          <w:p w14:paraId="7772831F">
            <w:pPr>
              <w:jc w:val="center"/>
              <w:rPr>
                <w:rFonts w:ascii="仿宋" w:hAnsi="仿宋" w:eastAsia="仿宋"/>
                <w:sz w:val="24"/>
              </w:rPr>
            </w:pPr>
            <w:r>
              <w:rPr>
                <w:rFonts w:hint="eastAsia" w:ascii="仿宋" w:hAnsi="仿宋" w:eastAsia="仿宋"/>
                <w:sz w:val="24"/>
              </w:rPr>
              <w:t>业</w:t>
            </w:r>
          </w:p>
          <w:p w14:paraId="7F1D43CE">
            <w:pPr>
              <w:jc w:val="center"/>
              <w:rPr>
                <w:rFonts w:ascii="仿宋" w:hAnsi="仿宋" w:eastAsia="仿宋"/>
                <w:sz w:val="24"/>
              </w:rPr>
            </w:pPr>
            <w:r>
              <w:rPr>
                <w:rFonts w:hint="eastAsia" w:ascii="仿宋" w:hAnsi="仿宋" w:eastAsia="仿宋"/>
                <w:sz w:val="24"/>
              </w:rPr>
              <w:t>必</w:t>
            </w:r>
          </w:p>
          <w:p w14:paraId="20BF264E">
            <w:pPr>
              <w:jc w:val="center"/>
              <w:rPr>
                <w:rFonts w:ascii="仿宋" w:hAnsi="仿宋" w:eastAsia="仿宋"/>
                <w:sz w:val="24"/>
              </w:rPr>
            </w:pPr>
            <w:r>
              <w:rPr>
                <w:rFonts w:hint="eastAsia" w:ascii="仿宋" w:hAnsi="仿宋" w:eastAsia="仿宋"/>
                <w:sz w:val="24"/>
              </w:rPr>
              <w:t>修</w:t>
            </w:r>
          </w:p>
          <w:p w14:paraId="602D4A89">
            <w:pPr>
              <w:jc w:val="center"/>
              <w:rPr>
                <w:rFonts w:ascii="仿宋" w:hAnsi="仿宋" w:eastAsia="仿宋"/>
                <w:sz w:val="24"/>
              </w:rPr>
            </w:pPr>
            <w:r>
              <w:rPr>
                <w:rFonts w:hint="eastAsia" w:ascii="仿宋" w:hAnsi="仿宋" w:eastAsia="仿宋"/>
                <w:sz w:val="24"/>
              </w:rPr>
              <w:t>课</w:t>
            </w:r>
          </w:p>
          <w:p w14:paraId="44915F8F">
            <w:pPr>
              <w:jc w:val="center"/>
              <w:rPr>
                <w:rFonts w:ascii="仿宋" w:hAnsi="仿宋" w:eastAsia="仿宋"/>
                <w:sz w:val="24"/>
              </w:rPr>
            </w:pPr>
            <w:r>
              <w:rPr>
                <w:rFonts w:hint="eastAsia" w:ascii="仿宋" w:hAnsi="仿宋" w:eastAsia="仿宋"/>
                <w:sz w:val="24"/>
              </w:rPr>
              <w:t>成</w:t>
            </w:r>
          </w:p>
          <w:p w14:paraId="0E309990">
            <w:pPr>
              <w:jc w:val="center"/>
              <w:rPr>
                <w:rFonts w:ascii="仿宋" w:hAnsi="仿宋" w:eastAsia="仿宋"/>
                <w:sz w:val="24"/>
                <w:szCs w:val="24"/>
              </w:rPr>
            </w:pPr>
            <w:r>
              <w:rPr>
                <w:rFonts w:hint="eastAsia" w:ascii="仿宋" w:hAnsi="仿宋" w:eastAsia="仿宋"/>
                <w:sz w:val="24"/>
              </w:rPr>
              <w:t>绩</w:t>
            </w:r>
          </w:p>
        </w:tc>
        <w:tc>
          <w:tcPr>
            <w:tcW w:w="2268" w:type="dxa"/>
            <w:vAlign w:val="center"/>
          </w:tcPr>
          <w:p w14:paraId="3A5EC963">
            <w:pPr>
              <w:jc w:val="center"/>
              <w:rPr>
                <w:rFonts w:ascii="仿宋" w:hAnsi="仿宋" w:eastAsia="仿宋"/>
                <w:sz w:val="24"/>
                <w:szCs w:val="24"/>
              </w:rPr>
            </w:pPr>
            <w:r>
              <w:rPr>
                <w:rFonts w:hint="eastAsia" w:ascii="仿宋" w:hAnsi="仿宋" w:eastAsia="仿宋"/>
                <w:sz w:val="24"/>
                <w:szCs w:val="24"/>
              </w:rPr>
              <w:t>课程名称</w:t>
            </w:r>
          </w:p>
        </w:tc>
        <w:tc>
          <w:tcPr>
            <w:tcW w:w="1843" w:type="dxa"/>
            <w:vAlign w:val="center"/>
          </w:tcPr>
          <w:p w14:paraId="6160C01E">
            <w:pPr>
              <w:jc w:val="center"/>
              <w:rPr>
                <w:rFonts w:ascii="仿宋" w:hAnsi="仿宋" w:eastAsia="仿宋"/>
                <w:sz w:val="24"/>
                <w:szCs w:val="24"/>
              </w:rPr>
            </w:pPr>
            <w:r>
              <w:rPr>
                <w:rFonts w:hint="eastAsia" w:ascii="仿宋" w:hAnsi="仿宋" w:eastAsia="仿宋"/>
                <w:sz w:val="24"/>
                <w:szCs w:val="24"/>
              </w:rPr>
              <w:t>学分</w:t>
            </w:r>
          </w:p>
        </w:tc>
        <w:tc>
          <w:tcPr>
            <w:tcW w:w="2551" w:type="dxa"/>
            <w:vAlign w:val="center"/>
          </w:tcPr>
          <w:p w14:paraId="57B720FA">
            <w:pPr>
              <w:jc w:val="center"/>
              <w:rPr>
                <w:rFonts w:ascii="仿宋" w:hAnsi="仿宋" w:eastAsia="仿宋"/>
                <w:sz w:val="24"/>
                <w:szCs w:val="24"/>
              </w:rPr>
            </w:pPr>
            <w:r>
              <w:rPr>
                <w:rFonts w:hint="eastAsia" w:ascii="仿宋" w:hAnsi="仿宋" w:eastAsia="仿宋"/>
                <w:sz w:val="24"/>
                <w:szCs w:val="24"/>
              </w:rPr>
              <w:t>成绩</w:t>
            </w:r>
          </w:p>
        </w:tc>
      </w:tr>
      <w:tr w14:paraId="70D3D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6A1F023D">
            <w:pPr>
              <w:ind w:right="71"/>
              <w:jc w:val="center"/>
              <w:rPr>
                <w:rFonts w:ascii="仿宋" w:hAnsi="仿宋" w:eastAsia="仿宋"/>
                <w:sz w:val="24"/>
                <w:szCs w:val="24"/>
              </w:rPr>
            </w:pPr>
          </w:p>
        </w:tc>
        <w:tc>
          <w:tcPr>
            <w:tcW w:w="1276" w:type="dxa"/>
            <w:vMerge w:val="continue"/>
            <w:vAlign w:val="center"/>
          </w:tcPr>
          <w:p w14:paraId="2F4DF190">
            <w:pPr>
              <w:rPr>
                <w:rFonts w:ascii="仿宋" w:hAnsi="仿宋" w:eastAsia="仿宋"/>
                <w:sz w:val="24"/>
                <w:szCs w:val="24"/>
              </w:rPr>
            </w:pPr>
          </w:p>
        </w:tc>
        <w:tc>
          <w:tcPr>
            <w:tcW w:w="2268" w:type="dxa"/>
            <w:vAlign w:val="center"/>
          </w:tcPr>
          <w:p w14:paraId="6F001696">
            <w:pPr>
              <w:rPr>
                <w:rFonts w:ascii="仿宋" w:hAnsi="仿宋" w:eastAsia="仿宋"/>
                <w:sz w:val="24"/>
                <w:szCs w:val="24"/>
              </w:rPr>
            </w:pPr>
            <w:r>
              <w:rPr>
                <w:rFonts w:ascii="仿宋" w:hAnsi="仿宋" w:eastAsia="仿宋"/>
                <w:sz w:val="24"/>
                <w:szCs w:val="24"/>
              </w:rPr>
              <w:t>计算机系统</w:t>
            </w:r>
          </w:p>
        </w:tc>
        <w:tc>
          <w:tcPr>
            <w:tcW w:w="1843" w:type="dxa"/>
            <w:vAlign w:val="center"/>
          </w:tcPr>
          <w:p w14:paraId="716F67AF">
            <w:pPr>
              <w:rPr>
                <w:rFonts w:hint="default" w:ascii="仿宋" w:hAnsi="仿宋" w:eastAsia="仿宋"/>
                <w:sz w:val="24"/>
                <w:szCs w:val="24"/>
                <w:lang w:val="en-US" w:eastAsia="zh-CN"/>
              </w:rPr>
            </w:pPr>
            <w:r>
              <w:rPr>
                <w:rFonts w:hint="eastAsia" w:ascii="仿宋" w:hAnsi="仿宋" w:eastAsia="仿宋"/>
                <w:sz w:val="24"/>
                <w:szCs w:val="24"/>
                <w:lang w:val="en-US" w:eastAsia="zh-CN"/>
              </w:rPr>
              <w:t>3.0</w:t>
            </w:r>
          </w:p>
        </w:tc>
        <w:tc>
          <w:tcPr>
            <w:tcW w:w="2551" w:type="dxa"/>
            <w:vAlign w:val="center"/>
          </w:tcPr>
          <w:p w14:paraId="59E993B1">
            <w:pPr>
              <w:rPr>
                <w:rFonts w:hint="default" w:ascii="仿宋" w:hAnsi="仿宋" w:eastAsia="仿宋"/>
                <w:sz w:val="24"/>
                <w:szCs w:val="24"/>
                <w:lang w:val="en-US" w:eastAsia="zh-CN"/>
              </w:rPr>
            </w:pPr>
            <w:r>
              <w:rPr>
                <w:rFonts w:hint="eastAsia" w:ascii="仿宋" w:hAnsi="仿宋" w:eastAsia="仿宋"/>
                <w:sz w:val="24"/>
                <w:szCs w:val="24"/>
                <w:lang w:val="en-US" w:eastAsia="zh-CN"/>
              </w:rPr>
              <w:t>93/4.0</w:t>
            </w:r>
          </w:p>
        </w:tc>
      </w:tr>
      <w:tr w14:paraId="44D487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09B368EC">
            <w:pPr>
              <w:ind w:right="71"/>
              <w:jc w:val="center"/>
              <w:rPr>
                <w:rFonts w:ascii="仿宋" w:hAnsi="仿宋" w:eastAsia="仿宋"/>
                <w:sz w:val="24"/>
                <w:szCs w:val="24"/>
              </w:rPr>
            </w:pPr>
          </w:p>
        </w:tc>
        <w:tc>
          <w:tcPr>
            <w:tcW w:w="1276" w:type="dxa"/>
            <w:vMerge w:val="continue"/>
            <w:vAlign w:val="center"/>
          </w:tcPr>
          <w:p w14:paraId="66F6AFEC">
            <w:pPr>
              <w:rPr>
                <w:rFonts w:ascii="仿宋" w:hAnsi="仿宋" w:eastAsia="仿宋"/>
                <w:sz w:val="24"/>
                <w:szCs w:val="24"/>
              </w:rPr>
            </w:pPr>
          </w:p>
        </w:tc>
        <w:tc>
          <w:tcPr>
            <w:tcW w:w="2268" w:type="dxa"/>
            <w:vAlign w:val="center"/>
          </w:tcPr>
          <w:p w14:paraId="49D225FA">
            <w:pPr>
              <w:rPr>
                <w:rFonts w:ascii="仿宋" w:hAnsi="仿宋" w:eastAsia="仿宋"/>
                <w:sz w:val="24"/>
                <w:szCs w:val="24"/>
              </w:rPr>
            </w:pPr>
            <w:r>
              <w:rPr>
                <w:rFonts w:ascii="仿宋" w:hAnsi="仿宋" w:eastAsia="仿宋"/>
                <w:sz w:val="24"/>
                <w:szCs w:val="24"/>
              </w:rPr>
              <w:t>计算机网络实践</w:t>
            </w:r>
          </w:p>
        </w:tc>
        <w:tc>
          <w:tcPr>
            <w:tcW w:w="1843" w:type="dxa"/>
            <w:vAlign w:val="center"/>
          </w:tcPr>
          <w:p w14:paraId="1E07B9B8">
            <w:pPr>
              <w:rPr>
                <w:rFonts w:hint="default" w:ascii="仿宋" w:hAnsi="仿宋" w:eastAsia="仿宋"/>
                <w:sz w:val="24"/>
                <w:szCs w:val="24"/>
                <w:lang w:val="en-US" w:eastAsia="zh-CN"/>
              </w:rPr>
            </w:pPr>
            <w:r>
              <w:rPr>
                <w:rFonts w:hint="eastAsia" w:ascii="仿宋" w:hAnsi="仿宋" w:eastAsia="仿宋"/>
                <w:sz w:val="24"/>
                <w:szCs w:val="24"/>
                <w:lang w:val="en-US" w:eastAsia="zh-CN"/>
              </w:rPr>
              <w:t>1.0</w:t>
            </w:r>
          </w:p>
        </w:tc>
        <w:tc>
          <w:tcPr>
            <w:tcW w:w="2551" w:type="dxa"/>
            <w:vAlign w:val="center"/>
          </w:tcPr>
          <w:p w14:paraId="296C8FC7">
            <w:pPr>
              <w:rPr>
                <w:rFonts w:hint="default" w:ascii="仿宋" w:hAnsi="仿宋" w:eastAsia="仿宋"/>
                <w:sz w:val="24"/>
                <w:szCs w:val="24"/>
                <w:lang w:val="en-US" w:eastAsia="zh-CN"/>
              </w:rPr>
            </w:pPr>
            <w:r>
              <w:rPr>
                <w:rFonts w:hint="eastAsia" w:ascii="仿宋" w:hAnsi="仿宋" w:eastAsia="仿宋"/>
                <w:sz w:val="24"/>
                <w:szCs w:val="24"/>
                <w:lang w:val="en-US" w:eastAsia="zh-CN"/>
              </w:rPr>
              <w:t>100/4.0</w:t>
            </w:r>
          </w:p>
        </w:tc>
      </w:tr>
      <w:tr w14:paraId="6BEE30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457E42EB">
            <w:pPr>
              <w:ind w:right="71"/>
              <w:jc w:val="center"/>
              <w:rPr>
                <w:rFonts w:ascii="仿宋" w:hAnsi="仿宋" w:eastAsia="仿宋"/>
                <w:sz w:val="24"/>
                <w:szCs w:val="24"/>
              </w:rPr>
            </w:pPr>
          </w:p>
        </w:tc>
        <w:tc>
          <w:tcPr>
            <w:tcW w:w="1276" w:type="dxa"/>
            <w:vMerge w:val="continue"/>
            <w:vAlign w:val="center"/>
          </w:tcPr>
          <w:p w14:paraId="17DA1E18">
            <w:pPr>
              <w:rPr>
                <w:rFonts w:ascii="仿宋" w:hAnsi="仿宋" w:eastAsia="仿宋"/>
                <w:sz w:val="24"/>
                <w:szCs w:val="24"/>
              </w:rPr>
            </w:pPr>
          </w:p>
        </w:tc>
        <w:tc>
          <w:tcPr>
            <w:tcW w:w="2268" w:type="dxa"/>
            <w:vAlign w:val="center"/>
          </w:tcPr>
          <w:p w14:paraId="25C147B3">
            <w:pPr>
              <w:rPr>
                <w:rFonts w:ascii="仿宋" w:hAnsi="仿宋" w:eastAsia="仿宋"/>
                <w:sz w:val="24"/>
                <w:szCs w:val="24"/>
              </w:rPr>
            </w:pPr>
            <w:r>
              <w:rPr>
                <w:rFonts w:ascii="仿宋" w:hAnsi="仿宋" w:eastAsia="仿宋"/>
                <w:sz w:val="24"/>
                <w:szCs w:val="24"/>
              </w:rPr>
              <w:t>程序设计基础</w:t>
            </w:r>
          </w:p>
        </w:tc>
        <w:tc>
          <w:tcPr>
            <w:tcW w:w="1843" w:type="dxa"/>
            <w:vAlign w:val="center"/>
          </w:tcPr>
          <w:p w14:paraId="02E874B9">
            <w:pPr>
              <w:rPr>
                <w:rFonts w:hint="default" w:ascii="仿宋" w:hAnsi="仿宋" w:eastAsia="仿宋"/>
                <w:sz w:val="24"/>
                <w:szCs w:val="24"/>
                <w:lang w:val="en-US" w:eastAsia="zh-CN"/>
              </w:rPr>
            </w:pPr>
            <w:r>
              <w:rPr>
                <w:rFonts w:hint="eastAsia" w:ascii="仿宋" w:hAnsi="仿宋" w:eastAsia="仿宋"/>
                <w:sz w:val="24"/>
                <w:szCs w:val="24"/>
                <w:lang w:val="en-US" w:eastAsia="zh-CN"/>
              </w:rPr>
              <w:t>2.0</w:t>
            </w:r>
          </w:p>
        </w:tc>
        <w:tc>
          <w:tcPr>
            <w:tcW w:w="2551" w:type="dxa"/>
            <w:vAlign w:val="center"/>
          </w:tcPr>
          <w:p w14:paraId="2AD296C1">
            <w:pPr>
              <w:rPr>
                <w:rFonts w:hint="default" w:ascii="仿宋" w:hAnsi="仿宋" w:eastAsia="仿宋"/>
                <w:sz w:val="24"/>
                <w:szCs w:val="24"/>
                <w:lang w:val="en-US" w:eastAsia="zh-CN"/>
              </w:rPr>
            </w:pPr>
            <w:r>
              <w:rPr>
                <w:rFonts w:hint="eastAsia" w:ascii="仿宋" w:hAnsi="仿宋" w:eastAsia="仿宋"/>
                <w:sz w:val="24"/>
                <w:szCs w:val="24"/>
                <w:lang w:val="en-US" w:eastAsia="zh-CN"/>
              </w:rPr>
              <w:t>95/4.0</w:t>
            </w:r>
          </w:p>
        </w:tc>
      </w:tr>
      <w:tr w14:paraId="3CD670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54858185">
            <w:pPr>
              <w:ind w:right="71"/>
              <w:jc w:val="center"/>
              <w:rPr>
                <w:rFonts w:ascii="仿宋" w:hAnsi="仿宋" w:eastAsia="仿宋"/>
                <w:sz w:val="24"/>
                <w:szCs w:val="24"/>
              </w:rPr>
            </w:pPr>
          </w:p>
        </w:tc>
        <w:tc>
          <w:tcPr>
            <w:tcW w:w="1276" w:type="dxa"/>
            <w:vMerge w:val="continue"/>
            <w:vAlign w:val="center"/>
          </w:tcPr>
          <w:p w14:paraId="7C36A7BB">
            <w:pPr>
              <w:rPr>
                <w:rFonts w:ascii="仿宋" w:hAnsi="仿宋" w:eastAsia="仿宋"/>
                <w:sz w:val="24"/>
                <w:szCs w:val="24"/>
              </w:rPr>
            </w:pPr>
          </w:p>
        </w:tc>
        <w:tc>
          <w:tcPr>
            <w:tcW w:w="2268" w:type="dxa"/>
            <w:vAlign w:val="center"/>
          </w:tcPr>
          <w:p w14:paraId="4835EA31">
            <w:pPr>
              <w:rPr>
                <w:rFonts w:ascii="仿宋" w:hAnsi="仿宋" w:eastAsia="仿宋"/>
                <w:sz w:val="24"/>
                <w:szCs w:val="24"/>
              </w:rPr>
            </w:pPr>
            <w:r>
              <w:rPr>
                <w:rFonts w:ascii="仿宋" w:hAnsi="仿宋" w:eastAsia="仿宋"/>
                <w:sz w:val="24"/>
                <w:szCs w:val="24"/>
              </w:rPr>
              <w:t>数据结构与算法</w:t>
            </w:r>
          </w:p>
        </w:tc>
        <w:tc>
          <w:tcPr>
            <w:tcW w:w="1843" w:type="dxa"/>
            <w:vAlign w:val="center"/>
          </w:tcPr>
          <w:p w14:paraId="0A8286A8">
            <w:pPr>
              <w:rPr>
                <w:rFonts w:hint="eastAsia" w:ascii="仿宋" w:hAnsi="仿宋" w:eastAsia="仿宋"/>
                <w:sz w:val="24"/>
                <w:szCs w:val="24"/>
                <w:lang w:val="en-US" w:eastAsia="zh-CN"/>
              </w:rPr>
            </w:pPr>
            <w:r>
              <w:rPr>
                <w:rFonts w:hint="eastAsia" w:ascii="仿宋" w:hAnsi="仿宋" w:eastAsia="仿宋"/>
                <w:sz w:val="24"/>
                <w:szCs w:val="24"/>
                <w:lang w:val="en-US" w:eastAsia="zh-CN"/>
              </w:rPr>
              <w:t>4.0</w:t>
            </w:r>
          </w:p>
        </w:tc>
        <w:tc>
          <w:tcPr>
            <w:tcW w:w="2551" w:type="dxa"/>
            <w:vAlign w:val="center"/>
          </w:tcPr>
          <w:p w14:paraId="51E1DA91">
            <w:pPr>
              <w:rPr>
                <w:rFonts w:hint="eastAsia" w:ascii="仿宋" w:hAnsi="仿宋" w:eastAsia="仿宋"/>
                <w:sz w:val="24"/>
                <w:szCs w:val="24"/>
                <w:lang w:val="en-US" w:eastAsia="zh-CN"/>
              </w:rPr>
            </w:pPr>
            <w:r>
              <w:rPr>
                <w:rFonts w:hint="eastAsia" w:ascii="仿宋" w:hAnsi="仿宋" w:eastAsia="仿宋"/>
                <w:sz w:val="24"/>
                <w:szCs w:val="24"/>
                <w:lang w:val="en-US" w:eastAsia="zh-CN"/>
              </w:rPr>
              <w:t>85/3.7</w:t>
            </w:r>
          </w:p>
        </w:tc>
      </w:tr>
      <w:tr w14:paraId="4F97B7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6581444F">
            <w:pPr>
              <w:ind w:right="71"/>
              <w:jc w:val="center"/>
              <w:rPr>
                <w:rFonts w:ascii="仿宋" w:hAnsi="仿宋" w:eastAsia="仿宋"/>
                <w:sz w:val="24"/>
                <w:szCs w:val="24"/>
              </w:rPr>
            </w:pPr>
          </w:p>
        </w:tc>
        <w:tc>
          <w:tcPr>
            <w:tcW w:w="1276" w:type="dxa"/>
            <w:vMerge w:val="continue"/>
            <w:vAlign w:val="center"/>
          </w:tcPr>
          <w:p w14:paraId="30279FD1">
            <w:pPr>
              <w:rPr>
                <w:rFonts w:ascii="仿宋" w:hAnsi="仿宋" w:eastAsia="仿宋"/>
                <w:sz w:val="24"/>
                <w:szCs w:val="24"/>
              </w:rPr>
            </w:pPr>
          </w:p>
        </w:tc>
        <w:tc>
          <w:tcPr>
            <w:tcW w:w="2268" w:type="dxa"/>
            <w:vAlign w:val="center"/>
          </w:tcPr>
          <w:p w14:paraId="7B2AD7C2">
            <w:pPr>
              <w:rPr>
                <w:rFonts w:ascii="仿宋" w:hAnsi="仿宋" w:eastAsia="仿宋"/>
                <w:sz w:val="24"/>
                <w:szCs w:val="24"/>
              </w:rPr>
            </w:pPr>
            <w:r>
              <w:rPr>
                <w:rFonts w:ascii="仿宋" w:hAnsi="仿宋" w:eastAsia="仿宋"/>
                <w:sz w:val="24"/>
                <w:szCs w:val="24"/>
              </w:rPr>
              <w:t>软件工程数学</w:t>
            </w:r>
          </w:p>
        </w:tc>
        <w:tc>
          <w:tcPr>
            <w:tcW w:w="1843" w:type="dxa"/>
            <w:vAlign w:val="center"/>
          </w:tcPr>
          <w:p w14:paraId="35A42E94">
            <w:pPr>
              <w:rPr>
                <w:rFonts w:hint="default" w:ascii="仿宋" w:hAnsi="仿宋" w:eastAsia="仿宋"/>
                <w:sz w:val="24"/>
                <w:szCs w:val="24"/>
                <w:lang w:val="en-US" w:eastAsia="zh-CN"/>
              </w:rPr>
            </w:pPr>
            <w:r>
              <w:rPr>
                <w:rFonts w:hint="eastAsia" w:ascii="仿宋" w:hAnsi="仿宋" w:eastAsia="仿宋"/>
                <w:sz w:val="24"/>
                <w:szCs w:val="24"/>
                <w:lang w:val="en-US" w:eastAsia="zh-CN"/>
              </w:rPr>
              <w:t>4.0</w:t>
            </w:r>
          </w:p>
        </w:tc>
        <w:tc>
          <w:tcPr>
            <w:tcW w:w="2551" w:type="dxa"/>
            <w:vAlign w:val="center"/>
          </w:tcPr>
          <w:p w14:paraId="769BBC67">
            <w:pPr>
              <w:rPr>
                <w:rFonts w:hint="default" w:ascii="仿宋" w:hAnsi="仿宋" w:eastAsia="仿宋"/>
                <w:sz w:val="24"/>
                <w:szCs w:val="24"/>
                <w:lang w:val="en-US" w:eastAsia="zh-CN"/>
              </w:rPr>
            </w:pPr>
            <w:r>
              <w:rPr>
                <w:rFonts w:hint="eastAsia" w:ascii="仿宋" w:hAnsi="仿宋" w:eastAsia="仿宋"/>
                <w:sz w:val="24"/>
                <w:szCs w:val="24"/>
                <w:lang w:val="en-US" w:eastAsia="zh-CN"/>
              </w:rPr>
              <w:t>87/3.7</w:t>
            </w:r>
          </w:p>
        </w:tc>
      </w:tr>
      <w:tr w14:paraId="248B4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0A563C7A">
            <w:pPr>
              <w:ind w:right="71"/>
              <w:jc w:val="center"/>
              <w:rPr>
                <w:rFonts w:ascii="仿宋" w:hAnsi="仿宋" w:eastAsia="仿宋"/>
                <w:sz w:val="24"/>
                <w:szCs w:val="24"/>
              </w:rPr>
            </w:pPr>
          </w:p>
        </w:tc>
        <w:tc>
          <w:tcPr>
            <w:tcW w:w="1276" w:type="dxa"/>
            <w:vMerge w:val="continue"/>
            <w:vAlign w:val="center"/>
          </w:tcPr>
          <w:p w14:paraId="295AC420">
            <w:pPr>
              <w:rPr>
                <w:rFonts w:ascii="仿宋" w:hAnsi="仿宋" w:eastAsia="仿宋"/>
                <w:sz w:val="24"/>
                <w:szCs w:val="24"/>
              </w:rPr>
            </w:pPr>
          </w:p>
        </w:tc>
        <w:tc>
          <w:tcPr>
            <w:tcW w:w="2268" w:type="dxa"/>
            <w:vAlign w:val="center"/>
          </w:tcPr>
          <w:p w14:paraId="1A22D51F">
            <w:pPr>
              <w:rPr>
                <w:rFonts w:ascii="仿宋" w:hAnsi="仿宋" w:eastAsia="仿宋"/>
                <w:sz w:val="24"/>
                <w:szCs w:val="24"/>
              </w:rPr>
            </w:pPr>
            <w:r>
              <w:rPr>
                <w:rFonts w:ascii="仿宋" w:hAnsi="仿宋" w:eastAsia="仿宋"/>
                <w:sz w:val="24"/>
                <w:szCs w:val="24"/>
              </w:rPr>
              <w:t>信息安全数学导论</w:t>
            </w:r>
          </w:p>
        </w:tc>
        <w:tc>
          <w:tcPr>
            <w:tcW w:w="1843" w:type="dxa"/>
            <w:vAlign w:val="center"/>
          </w:tcPr>
          <w:p w14:paraId="4556C367">
            <w:pPr>
              <w:rPr>
                <w:rFonts w:hint="default" w:ascii="仿宋" w:hAnsi="仿宋" w:eastAsia="仿宋"/>
                <w:sz w:val="24"/>
                <w:szCs w:val="24"/>
                <w:lang w:val="en-US" w:eastAsia="zh-CN"/>
              </w:rPr>
            </w:pPr>
            <w:r>
              <w:rPr>
                <w:rFonts w:hint="eastAsia" w:ascii="仿宋" w:hAnsi="仿宋" w:eastAsia="仿宋"/>
                <w:sz w:val="24"/>
                <w:szCs w:val="24"/>
                <w:lang w:val="en-US" w:eastAsia="zh-CN"/>
              </w:rPr>
              <w:t>1.0</w:t>
            </w:r>
          </w:p>
        </w:tc>
        <w:tc>
          <w:tcPr>
            <w:tcW w:w="2551" w:type="dxa"/>
            <w:vAlign w:val="center"/>
          </w:tcPr>
          <w:p w14:paraId="2C9328A7">
            <w:pPr>
              <w:rPr>
                <w:rFonts w:hint="default" w:ascii="仿宋" w:hAnsi="仿宋" w:eastAsia="仿宋"/>
                <w:sz w:val="24"/>
                <w:szCs w:val="24"/>
                <w:lang w:val="en-US" w:eastAsia="zh-CN"/>
              </w:rPr>
            </w:pPr>
            <w:r>
              <w:rPr>
                <w:rFonts w:hint="eastAsia" w:ascii="仿宋" w:hAnsi="仿宋" w:eastAsia="仿宋"/>
                <w:sz w:val="24"/>
                <w:szCs w:val="24"/>
                <w:lang w:val="en-US" w:eastAsia="zh-CN"/>
              </w:rPr>
              <w:t>95/4.0</w:t>
            </w:r>
          </w:p>
        </w:tc>
      </w:tr>
      <w:tr w14:paraId="7F15F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3B67FC57">
            <w:pPr>
              <w:ind w:right="71"/>
              <w:jc w:val="center"/>
              <w:rPr>
                <w:rFonts w:ascii="仿宋" w:hAnsi="仿宋" w:eastAsia="仿宋"/>
                <w:sz w:val="24"/>
                <w:szCs w:val="24"/>
              </w:rPr>
            </w:pPr>
          </w:p>
        </w:tc>
        <w:tc>
          <w:tcPr>
            <w:tcW w:w="1276" w:type="dxa"/>
            <w:vMerge w:val="continue"/>
            <w:vAlign w:val="center"/>
          </w:tcPr>
          <w:p w14:paraId="1F485C31">
            <w:pPr>
              <w:rPr>
                <w:rFonts w:ascii="仿宋" w:hAnsi="仿宋" w:eastAsia="仿宋"/>
                <w:sz w:val="24"/>
                <w:szCs w:val="24"/>
              </w:rPr>
            </w:pPr>
          </w:p>
        </w:tc>
        <w:tc>
          <w:tcPr>
            <w:tcW w:w="2268" w:type="dxa"/>
            <w:vAlign w:val="center"/>
          </w:tcPr>
          <w:p w14:paraId="36057B53">
            <w:pPr>
              <w:rPr>
                <w:rFonts w:ascii="仿宋" w:hAnsi="仿宋" w:eastAsia="仿宋"/>
                <w:sz w:val="24"/>
                <w:szCs w:val="24"/>
              </w:rPr>
            </w:pPr>
            <w:r>
              <w:rPr>
                <w:rFonts w:ascii="仿宋" w:hAnsi="仿宋" w:eastAsia="仿宋"/>
                <w:sz w:val="24"/>
                <w:szCs w:val="24"/>
              </w:rPr>
              <w:t>数字逻辑</w:t>
            </w:r>
          </w:p>
        </w:tc>
        <w:tc>
          <w:tcPr>
            <w:tcW w:w="1843" w:type="dxa"/>
            <w:vAlign w:val="center"/>
          </w:tcPr>
          <w:p w14:paraId="0B58E97C">
            <w:pPr>
              <w:rPr>
                <w:rFonts w:hint="default" w:ascii="仿宋" w:hAnsi="仿宋" w:eastAsia="仿宋"/>
                <w:sz w:val="24"/>
                <w:szCs w:val="24"/>
                <w:lang w:val="en-US" w:eastAsia="zh-CN"/>
              </w:rPr>
            </w:pPr>
            <w:r>
              <w:rPr>
                <w:rFonts w:hint="eastAsia" w:ascii="仿宋" w:hAnsi="仿宋" w:eastAsia="仿宋"/>
                <w:sz w:val="24"/>
                <w:szCs w:val="24"/>
                <w:lang w:val="en-US" w:eastAsia="zh-CN"/>
              </w:rPr>
              <w:t>2.0</w:t>
            </w:r>
          </w:p>
        </w:tc>
        <w:tc>
          <w:tcPr>
            <w:tcW w:w="2551" w:type="dxa"/>
            <w:vAlign w:val="center"/>
          </w:tcPr>
          <w:p w14:paraId="6D01F4B7">
            <w:pPr>
              <w:rPr>
                <w:rFonts w:hint="default" w:ascii="仿宋" w:hAnsi="仿宋" w:eastAsia="仿宋"/>
                <w:sz w:val="24"/>
                <w:szCs w:val="24"/>
                <w:lang w:val="en-US" w:eastAsia="zh-CN"/>
              </w:rPr>
            </w:pPr>
            <w:r>
              <w:rPr>
                <w:rFonts w:hint="eastAsia" w:ascii="仿宋" w:hAnsi="仿宋" w:eastAsia="仿宋"/>
                <w:sz w:val="24"/>
                <w:szCs w:val="24"/>
                <w:lang w:val="en-US" w:eastAsia="zh-CN"/>
              </w:rPr>
              <w:t>86/3.7</w:t>
            </w:r>
          </w:p>
        </w:tc>
      </w:tr>
      <w:tr w14:paraId="59B33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0815AEBE">
            <w:pPr>
              <w:ind w:right="71"/>
              <w:jc w:val="center"/>
              <w:rPr>
                <w:rFonts w:ascii="仿宋" w:hAnsi="仿宋" w:eastAsia="仿宋"/>
                <w:sz w:val="24"/>
                <w:szCs w:val="24"/>
              </w:rPr>
            </w:pPr>
          </w:p>
        </w:tc>
        <w:tc>
          <w:tcPr>
            <w:tcW w:w="1276" w:type="dxa"/>
            <w:vMerge w:val="continue"/>
            <w:vAlign w:val="center"/>
          </w:tcPr>
          <w:p w14:paraId="42DD6280">
            <w:pPr>
              <w:rPr>
                <w:rFonts w:ascii="仿宋" w:hAnsi="仿宋" w:eastAsia="仿宋"/>
                <w:sz w:val="24"/>
                <w:szCs w:val="24"/>
              </w:rPr>
            </w:pPr>
          </w:p>
        </w:tc>
        <w:tc>
          <w:tcPr>
            <w:tcW w:w="2268" w:type="dxa"/>
            <w:vAlign w:val="center"/>
          </w:tcPr>
          <w:p w14:paraId="42189A2C">
            <w:pPr>
              <w:rPr>
                <w:rFonts w:ascii="仿宋" w:hAnsi="仿宋" w:eastAsia="仿宋"/>
                <w:sz w:val="24"/>
                <w:szCs w:val="24"/>
              </w:rPr>
            </w:pPr>
            <w:r>
              <w:rPr>
                <w:rFonts w:ascii="仿宋" w:hAnsi="仿宋" w:eastAsia="仿宋"/>
                <w:sz w:val="24"/>
                <w:szCs w:val="24"/>
              </w:rPr>
              <w:t>操作系统</w:t>
            </w:r>
          </w:p>
        </w:tc>
        <w:tc>
          <w:tcPr>
            <w:tcW w:w="1843" w:type="dxa"/>
            <w:vAlign w:val="center"/>
          </w:tcPr>
          <w:p w14:paraId="44DF6360">
            <w:pPr>
              <w:rPr>
                <w:rFonts w:hint="default" w:ascii="仿宋" w:hAnsi="仿宋" w:eastAsia="仿宋"/>
                <w:sz w:val="24"/>
                <w:szCs w:val="24"/>
                <w:lang w:val="en-US" w:eastAsia="zh-CN"/>
              </w:rPr>
            </w:pPr>
            <w:r>
              <w:rPr>
                <w:rFonts w:hint="eastAsia" w:ascii="仿宋" w:hAnsi="仿宋" w:eastAsia="仿宋"/>
                <w:sz w:val="24"/>
                <w:szCs w:val="24"/>
                <w:lang w:val="en-US" w:eastAsia="zh-CN"/>
              </w:rPr>
              <w:t>3.0</w:t>
            </w:r>
          </w:p>
        </w:tc>
        <w:tc>
          <w:tcPr>
            <w:tcW w:w="2551" w:type="dxa"/>
            <w:vAlign w:val="center"/>
          </w:tcPr>
          <w:p w14:paraId="48F4281A">
            <w:pPr>
              <w:rPr>
                <w:rFonts w:hint="default" w:ascii="仿宋" w:hAnsi="仿宋" w:eastAsia="仿宋"/>
                <w:sz w:val="24"/>
                <w:szCs w:val="24"/>
                <w:lang w:val="en-US" w:eastAsia="zh-CN"/>
              </w:rPr>
            </w:pPr>
            <w:r>
              <w:rPr>
                <w:rFonts w:hint="eastAsia" w:ascii="仿宋" w:hAnsi="仿宋" w:eastAsia="仿宋"/>
                <w:sz w:val="24"/>
                <w:szCs w:val="24"/>
                <w:lang w:val="en-US" w:eastAsia="zh-CN"/>
              </w:rPr>
              <w:t>83/3.4</w:t>
            </w:r>
          </w:p>
        </w:tc>
      </w:tr>
      <w:tr w14:paraId="69F03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4BA62581">
            <w:pPr>
              <w:ind w:right="71"/>
              <w:jc w:val="center"/>
              <w:rPr>
                <w:rFonts w:ascii="仿宋" w:hAnsi="仿宋" w:eastAsia="仿宋"/>
                <w:sz w:val="24"/>
                <w:szCs w:val="24"/>
              </w:rPr>
            </w:pPr>
          </w:p>
        </w:tc>
        <w:tc>
          <w:tcPr>
            <w:tcW w:w="1276" w:type="dxa"/>
            <w:vMerge w:val="continue"/>
            <w:vAlign w:val="center"/>
          </w:tcPr>
          <w:p w14:paraId="3FF9A6BF">
            <w:pPr>
              <w:rPr>
                <w:rFonts w:ascii="仿宋" w:hAnsi="仿宋" w:eastAsia="仿宋"/>
                <w:sz w:val="24"/>
                <w:szCs w:val="24"/>
              </w:rPr>
            </w:pPr>
          </w:p>
        </w:tc>
        <w:tc>
          <w:tcPr>
            <w:tcW w:w="2268" w:type="dxa"/>
            <w:vAlign w:val="center"/>
          </w:tcPr>
          <w:p w14:paraId="677EC1E7">
            <w:pPr>
              <w:rPr>
                <w:rFonts w:ascii="仿宋" w:hAnsi="仿宋" w:eastAsia="仿宋"/>
                <w:sz w:val="24"/>
                <w:szCs w:val="24"/>
              </w:rPr>
            </w:pPr>
            <w:r>
              <w:rPr>
                <w:rFonts w:ascii="仿宋" w:hAnsi="仿宋" w:eastAsia="仿宋"/>
                <w:sz w:val="24"/>
                <w:szCs w:val="24"/>
              </w:rPr>
              <w:t>操作系统实践</w:t>
            </w:r>
          </w:p>
        </w:tc>
        <w:tc>
          <w:tcPr>
            <w:tcW w:w="1843" w:type="dxa"/>
            <w:vAlign w:val="center"/>
          </w:tcPr>
          <w:p w14:paraId="04E1B6EE">
            <w:pPr>
              <w:rPr>
                <w:rFonts w:hint="default" w:ascii="仿宋" w:hAnsi="仿宋" w:eastAsia="仿宋"/>
                <w:sz w:val="24"/>
                <w:szCs w:val="24"/>
                <w:lang w:val="en-US" w:eastAsia="zh-CN"/>
              </w:rPr>
            </w:pPr>
            <w:r>
              <w:rPr>
                <w:rFonts w:hint="eastAsia" w:ascii="仿宋" w:hAnsi="仿宋" w:eastAsia="仿宋"/>
                <w:sz w:val="24"/>
                <w:szCs w:val="24"/>
                <w:lang w:val="en-US" w:eastAsia="zh-CN"/>
              </w:rPr>
              <w:t>1.0</w:t>
            </w:r>
          </w:p>
        </w:tc>
        <w:tc>
          <w:tcPr>
            <w:tcW w:w="2551" w:type="dxa"/>
            <w:vAlign w:val="center"/>
          </w:tcPr>
          <w:p w14:paraId="62336D2D">
            <w:pPr>
              <w:rPr>
                <w:rFonts w:hint="default" w:ascii="仿宋" w:hAnsi="仿宋" w:eastAsia="仿宋"/>
                <w:sz w:val="24"/>
                <w:szCs w:val="24"/>
                <w:lang w:val="en-US" w:eastAsia="zh-CN"/>
              </w:rPr>
            </w:pPr>
            <w:r>
              <w:rPr>
                <w:rFonts w:hint="eastAsia" w:ascii="仿宋" w:hAnsi="仿宋" w:eastAsia="仿宋"/>
                <w:sz w:val="24"/>
                <w:szCs w:val="24"/>
                <w:lang w:val="en-US" w:eastAsia="zh-CN"/>
              </w:rPr>
              <w:t>A/4.0</w:t>
            </w:r>
          </w:p>
        </w:tc>
      </w:tr>
      <w:tr w14:paraId="705856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5" w:hRule="atLeast"/>
        </w:trPr>
        <w:tc>
          <w:tcPr>
            <w:tcW w:w="1696" w:type="dxa"/>
            <w:vMerge w:val="continue"/>
            <w:vAlign w:val="center"/>
          </w:tcPr>
          <w:p w14:paraId="3EA18FDA">
            <w:pPr>
              <w:ind w:right="71"/>
              <w:jc w:val="center"/>
              <w:rPr>
                <w:rFonts w:ascii="仿宋" w:hAnsi="仿宋" w:eastAsia="仿宋"/>
                <w:sz w:val="24"/>
                <w:szCs w:val="24"/>
              </w:rPr>
            </w:pPr>
          </w:p>
        </w:tc>
        <w:tc>
          <w:tcPr>
            <w:tcW w:w="1276" w:type="dxa"/>
            <w:vMerge w:val="continue"/>
            <w:vAlign w:val="center"/>
          </w:tcPr>
          <w:p w14:paraId="57186F57">
            <w:pPr>
              <w:rPr>
                <w:rFonts w:ascii="仿宋" w:hAnsi="仿宋" w:eastAsia="仿宋"/>
                <w:sz w:val="24"/>
                <w:szCs w:val="24"/>
              </w:rPr>
            </w:pPr>
          </w:p>
        </w:tc>
        <w:tc>
          <w:tcPr>
            <w:tcW w:w="2268" w:type="dxa"/>
            <w:vAlign w:val="center"/>
          </w:tcPr>
          <w:p w14:paraId="5F7451F1">
            <w:pPr>
              <w:rPr>
                <w:rFonts w:ascii="仿宋" w:hAnsi="仿宋" w:eastAsia="仿宋"/>
                <w:sz w:val="24"/>
                <w:szCs w:val="24"/>
              </w:rPr>
            </w:pPr>
            <w:r>
              <w:rPr>
                <w:rFonts w:ascii="仿宋" w:hAnsi="仿宋" w:eastAsia="仿宋"/>
                <w:sz w:val="24"/>
                <w:szCs w:val="24"/>
              </w:rPr>
              <w:t>程序设计能力实训</w:t>
            </w:r>
          </w:p>
        </w:tc>
        <w:tc>
          <w:tcPr>
            <w:tcW w:w="1843" w:type="dxa"/>
            <w:vAlign w:val="center"/>
          </w:tcPr>
          <w:p w14:paraId="0C7875A0">
            <w:pPr>
              <w:rPr>
                <w:rFonts w:hint="default" w:ascii="仿宋" w:hAnsi="仿宋" w:eastAsia="仿宋"/>
                <w:sz w:val="24"/>
                <w:szCs w:val="24"/>
                <w:lang w:val="en-US" w:eastAsia="zh-CN"/>
              </w:rPr>
            </w:pPr>
            <w:r>
              <w:rPr>
                <w:rFonts w:hint="eastAsia" w:ascii="仿宋" w:hAnsi="仿宋" w:eastAsia="仿宋"/>
                <w:sz w:val="24"/>
                <w:szCs w:val="24"/>
                <w:lang w:val="en-US" w:eastAsia="zh-CN"/>
              </w:rPr>
              <w:t>1.0</w:t>
            </w:r>
          </w:p>
        </w:tc>
        <w:tc>
          <w:tcPr>
            <w:tcW w:w="2551" w:type="dxa"/>
            <w:vAlign w:val="center"/>
          </w:tcPr>
          <w:p w14:paraId="04454442">
            <w:pPr>
              <w:rPr>
                <w:rFonts w:hint="default" w:ascii="仿宋" w:hAnsi="仿宋" w:eastAsia="仿宋"/>
                <w:sz w:val="24"/>
                <w:szCs w:val="24"/>
                <w:lang w:val="en-US" w:eastAsia="zh-CN"/>
              </w:rPr>
            </w:pPr>
            <w:r>
              <w:rPr>
                <w:rFonts w:hint="eastAsia" w:ascii="仿宋" w:hAnsi="仿宋" w:eastAsia="仿宋"/>
                <w:sz w:val="24"/>
                <w:szCs w:val="24"/>
                <w:lang w:val="en-US" w:eastAsia="zh-CN"/>
              </w:rPr>
              <w:t>A/4.0</w:t>
            </w:r>
          </w:p>
        </w:tc>
      </w:tr>
      <w:tr w14:paraId="2E25C0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505" w:hRule="atLeast"/>
        </w:trPr>
        <w:tc>
          <w:tcPr>
            <w:tcW w:w="1696" w:type="dxa"/>
            <w:vMerge w:val="continue"/>
            <w:tcBorders>
              <w:bottom w:val="single" w:color="auto" w:sz="4" w:space="0"/>
            </w:tcBorders>
            <w:vAlign w:val="center"/>
          </w:tcPr>
          <w:p w14:paraId="0AF91599">
            <w:pPr>
              <w:ind w:right="71"/>
              <w:jc w:val="center"/>
              <w:rPr>
                <w:rFonts w:ascii="仿宋" w:hAnsi="仿宋" w:eastAsia="仿宋"/>
                <w:sz w:val="24"/>
                <w:szCs w:val="24"/>
              </w:rPr>
            </w:pPr>
          </w:p>
        </w:tc>
        <w:tc>
          <w:tcPr>
            <w:tcW w:w="1276" w:type="dxa"/>
            <w:tcBorders>
              <w:bottom w:val="single" w:color="auto" w:sz="4" w:space="0"/>
            </w:tcBorders>
            <w:vAlign w:val="center"/>
          </w:tcPr>
          <w:p w14:paraId="10BE4E0D">
            <w:pPr>
              <w:jc w:val="center"/>
              <w:rPr>
                <w:rFonts w:ascii="仿宋" w:hAnsi="仿宋" w:eastAsia="仿宋"/>
                <w:sz w:val="24"/>
                <w:szCs w:val="24"/>
              </w:rPr>
            </w:pPr>
            <w:r>
              <w:rPr>
                <w:rFonts w:hint="eastAsia" w:ascii="仿宋" w:hAnsi="仿宋" w:eastAsia="仿宋"/>
                <w:sz w:val="24"/>
                <w:szCs w:val="24"/>
              </w:rPr>
              <w:t>曾经参与科研情况</w:t>
            </w:r>
          </w:p>
        </w:tc>
        <w:tc>
          <w:tcPr>
            <w:tcW w:w="6662" w:type="dxa"/>
            <w:gridSpan w:val="3"/>
            <w:tcBorders>
              <w:bottom w:val="single" w:color="auto" w:sz="4" w:space="0"/>
            </w:tcBorders>
            <w:vAlign w:val="center"/>
          </w:tcPr>
          <w:p w14:paraId="038F5E6A">
            <w:pPr>
              <w:numPr>
                <w:ilvl w:val="0"/>
                <w:numId w:val="1"/>
              </w:numPr>
              <w:rPr>
                <w:rFonts w:hint="eastAsia" w:ascii="仿宋" w:hAnsi="仿宋" w:eastAsia="仿宋"/>
                <w:sz w:val="24"/>
                <w:szCs w:val="24"/>
                <w:lang w:eastAsia="zh-CN"/>
              </w:rPr>
            </w:pPr>
            <w:r>
              <w:rPr>
                <w:rFonts w:hint="eastAsia" w:ascii="仿宋" w:hAnsi="仿宋" w:eastAsia="仿宋"/>
                <w:sz w:val="24"/>
                <w:szCs w:val="24"/>
                <w:lang w:eastAsia="zh-CN"/>
              </w:rPr>
              <w:t>担任“漫游城——Citywalker社群平台先行者”后端工程师，荣获2024年度大学生创新创业训练培育项目市创、第十四届"挑战杯"中国大学生创业计划竞赛华东师范大学校内预选赛金奖、中国国际大学生创新创业大赛校赛获奖</w:t>
            </w:r>
          </w:p>
          <w:p w14:paraId="6E320915">
            <w:pPr>
              <w:numPr>
                <w:ilvl w:val="0"/>
                <w:numId w:val="1"/>
              </w:numPr>
              <w:rPr>
                <w:rFonts w:hint="eastAsia" w:ascii="仿宋" w:hAnsi="仿宋" w:eastAsia="仿宋"/>
                <w:sz w:val="24"/>
                <w:szCs w:val="24"/>
                <w:lang w:eastAsia="zh-CN"/>
              </w:rPr>
            </w:pPr>
            <w:r>
              <w:rPr>
                <w:rFonts w:hint="eastAsia" w:ascii="仿宋" w:hAnsi="仿宋" w:eastAsia="仿宋"/>
                <w:sz w:val="24"/>
                <w:szCs w:val="24"/>
                <w:lang w:eastAsia="zh-CN"/>
              </w:rPr>
              <w:t>担任“花狮快跑——AI赋能的校园服务平台”后端工程师，荣获2024年度大学生创新创业训练培育项目市创、中国国际大学生创新创业大赛校赛获奖</w:t>
            </w:r>
          </w:p>
          <w:p w14:paraId="18D7686D">
            <w:pPr>
              <w:numPr>
                <w:ilvl w:val="0"/>
                <w:numId w:val="1"/>
              </w:numPr>
              <w:rPr>
                <w:rFonts w:hint="eastAsia" w:ascii="仿宋" w:hAnsi="仿宋" w:eastAsia="仿宋"/>
                <w:sz w:val="24"/>
                <w:szCs w:val="24"/>
                <w:lang w:eastAsia="zh-CN"/>
              </w:rPr>
            </w:pPr>
            <w:r>
              <w:rPr>
                <w:rFonts w:hint="eastAsia" w:ascii="仿宋" w:hAnsi="仿宋" w:eastAsia="仿宋"/>
                <w:sz w:val="24"/>
                <w:szCs w:val="24"/>
                <w:lang w:val="en-US" w:eastAsia="zh-CN"/>
              </w:rPr>
              <w:t>担任“国际中文朗读语料评分模型建构与优化实践”前后端全栈工程师，荣获2024年度大学生创新创业训练培育项目市创</w:t>
            </w:r>
          </w:p>
          <w:p w14:paraId="16FDFCC6">
            <w:pPr>
              <w:numPr>
                <w:ilvl w:val="0"/>
                <w:numId w:val="1"/>
              </w:numPr>
              <w:rPr>
                <w:rFonts w:hint="eastAsia" w:ascii="仿宋" w:hAnsi="仿宋" w:eastAsia="仿宋"/>
                <w:sz w:val="24"/>
                <w:szCs w:val="24"/>
                <w:lang w:eastAsia="zh-CN"/>
              </w:rPr>
            </w:pPr>
            <w:r>
              <w:rPr>
                <w:rFonts w:hint="eastAsia" w:ascii="仿宋" w:hAnsi="仿宋" w:eastAsia="仿宋"/>
                <w:sz w:val="24"/>
                <w:szCs w:val="24"/>
                <w:lang w:val="en-US" w:eastAsia="zh-CN"/>
              </w:rPr>
              <w:t>担任“向归——AI虚拟生命助力哀伤疗愈”后端工程师，荣获2025年度全国高校心理学专业本科生创新创业论坛心理学产品设计分论坛二等奖，</w:t>
            </w:r>
          </w:p>
        </w:tc>
      </w:tr>
      <w:tr w14:paraId="6C48A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86" w:hRule="atLeast"/>
        </w:trPr>
        <w:tc>
          <w:tcPr>
            <w:tcW w:w="1696" w:type="dxa"/>
            <w:vAlign w:val="center"/>
          </w:tcPr>
          <w:p w14:paraId="2851D669">
            <w:pPr>
              <w:ind w:right="71"/>
              <w:jc w:val="center"/>
              <w:rPr>
                <w:rFonts w:ascii="仿宋" w:hAnsi="仿宋" w:eastAsia="仿宋"/>
                <w:sz w:val="24"/>
                <w:szCs w:val="24"/>
              </w:rPr>
            </w:pPr>
            <w:r>
              <w:rPr>
                <w:rFonts w:ascii="仿宋" w:hAnsi="仿宋" w:eastAsia="仿宋"/>
                <w:sz w:val="24"/>
              </w:rPr>
              <w:t>项目性质</w:t>
            </w:r>
          </w:p>
        </w:tc>
        <w:tc>
          <w:tcPr>
            <w:tcW w:w="7938" w:type="dxa"/>
            <w:gridSpan w:val="4"/>
            <w:vAlign w:val="center"/>
          </w:tcPr>
          <w:p w14:paraId="30EF1CA3">
            <w:pPr>
              <w:rPr>
                <w:rFonts w:ascii="仿宋" w:hAnsi="仿宋" w:eastAsia="仿宋"/>
                <w:szCs w:val="21"/>
              </w:rPr>
            </w:pPr>
            <w:r>
              <w:rPr>
                <w:rFonts w:ascii="仿宋" w:hAnsi="仿宋" w:eastAsia="仿宋"/>
                <w:szCs w:val="21"/>
              </w:rPr>
              <w:t xml:space="preserve">□小发明、小创作、小设计等 </w:t>
            </w:r>
            <w:r>
              <w:rPr>
                <w:rFonts w:hint="eastAsia" w:ascii="仿宋" w:hAnsi="仿宋" w:eastAsia="仿宋"/>
                <w:szCs w:val="21"/>
              </w:rPr>
              <w:t xml:space="preserve">    </w:t>
            </w:r>
          </w:p>
          <w:p w14:paraId="602A66C4">
            <w:pPr>
              <w:rPr>
                <w:rFonts w:ascii="仿宋" w:hAnsi="仿宋" w:eastAsia="仿宋"/>
                <w:szCs w:val="21"/>
              </w:rPr>
            </w:pPr>
            <w:r>
              <w:rPr>
                <w:rFonts w:ascii="仿宋" w:hAnsi="仿宋" w:eastAsia="仿宋"/>
                <w:szCs w:val="21"/>
              </w:rPr>
              <w:t>□开放实验室或实习基地中的创新性实验</w:t>
            </w:r>
            <w:r>
              <w:rPr>
                <w:rFonts w:hint="eastAsia" w:ascii="仿宋" w:hAnsi="仿宋" w:eastAsia="仿宋"/>
                <w:szCs w:val="21"/>
              </w:rPr>
              <w:t xml:space="preserve">或新实验开发  </w:t>
            </w:r>
          </w:p>
          <w:p w14:paraId="55B546F7">
            <w:pPr>
              <w:rPr>
                <w:rFonts w:ascii="仿宋" w:hAnsi="仿宋" w:eastAsia="仿宋"/>
                <w:szCs w:val="21"/>
              </w:rPr>
            </w:pPr>
            <w:r>
              <w:rPr>
                <w:rFonts w:ascii="仿宋" w:hAnsi="仿宋" w:eastAsia="仿宋"/>
                <w:szCs w:val="21"/>
              </w:rPr>
              <w:t>□</w:t>
            </w:r>
            <w:r>
              <w:rPr>
                <w:rFonts w:hint="eastAsia" w:ascii="仿宋" w:hAnsi="仿宋" w:eastAsia="仿宋"/>
                <w:szCs w:val="21"/>
              </w:rPr>
              <w:t>基础</w:t>
            </w:r>
            <w:r>
              <w:rPr>
                <w:rFonts w:ascii="仿宋" w:hAnsi="仿宋" w:eastAsia="仿宋"/>
                <w:szCs w:val="21"/>
              </w:rPr>
              <w:t>性研究</w:t>
            </w:r>
            <w:r>
              <w:rPr>
                <w:rFonts w:hint="eastAsia" w:ascii="仿宋" w:hAnsi="仿宋" w:eastAsia="仿宋"/>
                <w:szCs w:val="21"/>
              </w:rPr>
              <w:t xml:space="preserve">          </w:t>
            </w:r>
            <w:r>
              <w:rPr>
                <w:rFonts w:hint="eastAsia" w:ascii="仿宋" w:hAnsi="仿宋" w:eastAsia="仿宋"/>
                <w:szCs w:val="21"/>
                <w:lang w:eastAsia="zh-CN"/>
              </w:rPr>
              <w:t>☑</w:t>
            </w:r>
            <w:r>
              <w:rPr>
                <w:rFonts w:ascii="仿宋" w:hAnsi="仿宋" w:eastAsia="仿宋"/>
                <w:szCs w:val="21"/>
              </w:rPr>
              <w:t>应用性研究</w:t>
            </w:r>
          </w:p>
          <w:p w14:paraId="669B3B8E">
            <w:pPr>
              <w:rPr>
                <w:rFonts w:ascii="仿宋" w:hAnsi="仿宋" w:eastAsia="仿宋"/>
                <w:szCs w:val="21"/>
              </w:rPr>
            </w:pPr>
            <w:r>
              <w:rPr>
                <w:rFonts w:ascii="仿宋" w:hAnsi="仿宋" w:eastAsia="仿宋"/>
                <w:szCs w:val="21"/>
              </w:rPr>
              <w:t>□社会调研</w:t>
            </w:r>
            <w:r>
              <w:rPr>
                <w:rFonts w:hint="eastAsia" w:ascii="仿宋" w:hAnsi="仿宋" w:eastAsia="仿宋"/>
                <w:szCs w:val="21"/>
              </w:rPr>
              <w:t xml:space="preserve">            </w:t>
            </w:r>
            <w:r>
              <w:rPr>
                <w:rFonts w:ascii="仿宋" w:hAnsi="仿宋" w:eastAsia="仿宋"/>
                <w:szCs w:val="21"/>
              </w:rPr>
              <w:t>□</w:t>
            </w:r>
            <w:r>
              <w:rPr>
                <w:rFonts w:hint="eastAsia" w:ascii="仿宋" w:hAnsi="仿宋" w:eastAsia="仿宋"/>
                <w:szCs w:val="21"/>
              </w:rPr>
              <w:t>教育教学研习项目</w:t>
            </w:r>
          </w:p>
        </w:tc>
      </w:tr>
      <w:tr w14:paraId="109EE1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08" w:hRule="atLeast"/>
        </w:trPr>
        <w:tc>
          <w:tcPr>
            <w:tcW w:w="1696" w:type="dxa"/>
            <w:vAlign w:val="center"/>
          </w:tcPr>
          <w:p w14:paraId="3D081443">
            <w:pPr>
              <w:ind w:right="71"/>
              <w:jc w:val="center"/>
              <w:rPr>
                <w:rFonts w:ascii="仿宋" w:hAnsi="仿宋" w:eastAsia="仿宋"/>
                <w:sz w:val="24"/>
              </w:rPr>
            </w:pPr>
            <w:r>
              <w:rPr>
                <w:rFonts w:hint="eastAsia" w:ascii="仿宋" w:hAnsi="仿宋" w:eastAsia="仿宋"/>
                <w:sz w:val="24"/>
              </w:rPr>
              <w:t>项目选题</w:t>
            </w:r>
          </w:p>
          <w:p w14:paraId="3A23B161">
            <w:pPr>
              <w:ind w:right="71"/>
              <w:jc w:val="center"/>
              <w:rPr>
                <w:rFonts w:ascii="仿宋" w:hAnsi="仿宋" w:eastAsia="仿宋"/>
                <w:sz w:val="24"/>
              </w:rPr>
            </w:pPr>
            <w:r>
              <w:rPr>
                <w:rFonts w:hint="eastAsia" w:ascii="仿宋" w:hAnsi="仿宋" w:eastAsia="仿宋"/>
                <w:sz w:val="24"/>
              </w:rPr>
              <w:t>来源</w:t>
            </w:r>
          </w:p>
        </w:tc>
        <w:tc>
          <w:tcPr>
            <w:tcW w:w="7938" w:type="dxa"/>
            <w:gridSpan w:val="4"/>
            <w:vAlign w:val="center"/>
          </w:tcPr>
          <w:p w14:paraId="06589D80">
            <w:pPr>
              <w:rPr>
                <w:rFonts w:ascii="仿宋" w:hAnsi="仿宋" w:eastAsia="仿宋"/>
                <w:szCs w:val="21"/>
              </w:rPr>
            </w:pPr>
            <w:r>
              <w:rPr>
                <w:rFonts w:hint="eastAsia" w:ascii="仿宋" w:hAnsi="仿宋" w:eastAsia="仿宋"/>
                <w:szCs w:val="21"/>
                <w:lang w:eastAsia="zh-CN"/>
              </w:rPr>
              <w:t>☑</w:t>
            </w:r>
            <w:r>
              <w:rPr>
                <w:rFonts w:ascii="仿宋" w:hAnsi="仿宋" w:eastAsia="仿宋"/>
                <w:szCs w:val="21"/>
              </w:rPr>
              <w:t xml:space="preserve">自主立题 </w:t>
            </w:r>
            <w:r>
              <w:rPr>
                <w:rFonts w:hint="eastAsia" w:ascii="仿宋" w:hAnsi="仿宋" w:eastAsia="仿宋"/>
                <w:szCs w:val="21"/>
              </w:rPr>
              <w:t xml:space="preserve">           </w:t>
            </w:r>
            <w:r>
              <w:rPr>
                <w:rFonts w:ascii="仿宋" w:hAnsi="仿宋" w:eastAsia="仿宋"/>
                <w:szCs w:val="21"/>
              </w:rPr>
              <w:t>□教师科研课题的</w:t>
            </w:r>
            <w:r>
              <w:rPr>
                <w:rFonts w:hint="eastAsia" w:ascii="仿宋" w:hAnsi="仿宋" w:eastAsia="仿宋"/>
                <w:szCs w:val="21"/>
              </w:rPr>
              <w:t>子</w:t>
            </w:r>
            <w:r>
              <w:rPr>
                <w:rFonts w:ascii="仿宋" w:hAnsi="仿宋" w:eastAsia="仿宋"/>
                <w:szCs w:val="21"/>
              </w:rPr>
              <w:t>项目</w:t>
            </w:r>
          </w:p>
        </w:tc>
      </w:tr>
      <w:tr w14:paraId="258F90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692" w:hRule="atLeast"/>
        </w:trPr>
        <w:tc>
          <w:tcPr>
            <w:tcW w:w="1696" w:type="dxa"/>
            <w:vAlign w:val="center"/>
          </w:tcPr>
          <w:p w14:paraId="057F2DF7">
            <w:pPr>
              <w:ind w:right="71"/>
              <w:jc w:val="center"/>
              <w:rPr>
                <w:rFonts w:ascii="仿宋" w:hAnsi="仿宋" w:eastAsia="仿宋"/>
                <w:sz w:val="24"/>
              </w:rPr>
            </w:pPr>
            <w:r>
              <w:rPr>
                <w:rFonts w:hint="eastAsia" w:ascii="仿宋" w:hAnsi="仿宋" w:eastAsia="仿宋"/>
                <w:sz w:val="24"/>
              </w:rPr>
              <w:t>项目受其他渠道资助情况</w:t>
            </w:r>
          </w:p>
        </w:tc>
        <w:tc>
          <w:tcPr>
            <w:tcW w:w="7938" w:type="dxa"/>
            <w:gridSpan w:val="4"/>
          </w:tcPr>
          <w:p w14:paraId="7B131167">
            <w:pPr>
              <w:jc w:val="left"/>
              <w:rPr>
                <w:rFonts w:ascii="仿宋" w:hAnsi="仿宋" w:eastAsia="仿宋"/>
                <w:bCs/>
                <w:sz w:val="32"/>
                <w:szCs w:val="22"/>
              </w:rPr>
            </w:pPr>
            <w:r>
              <w:rPr>
                <w:rFonts w:hint="eastAsia" w:ascii="仿宋" w:hAnsi="仿宋" w:eastAsia="仿宋"/>
                <w:szCs w:val="21"/>
              </w:rPr>
              <w:t>无</w:t>
            </w:r>
          </w:p>
        </w:tc>
      </w:tr>
    </w:tbl>
    <w:p w14:paraId="48E2428E">
      <w:pPr>
        <w:rPr>
          <w:rFonts w:eastAsia="黑体"/>
          <w:b/>
          <w:bCs/>
          <w:sz w:val="28"/>
        </w:rPr>
      </w:pPr>
      <w:r>
        <w:rPr>
          <w:rFonts w:hint="eastAsia" w:eastAsia="黑体"/>
          <w:b/>
          <w:bCs/>
          <w:sz w:val="28"/>
        </w:rPr>
        <w:t>二、</w:t>
      </w:r>
      <w:r>
        <w:rPr>
          <w:rFonts w:eastAsia="黑体"/>
          <w:b/>
          <w:bCs/>
          <w:sz w:val="28"/>
        </w:rPr>
        <w:t>立项</w:t>
      </w:r>
      <w:r>
        <w:rPr>
          <w:rFonts w:hint="eastAsia" w:eastAsia="黑体"/>
          <w:b/>
          <w:bCs/>
          <w:sz w:val="28"/>
        </w:rPr>
        <w:t>背景及依据</w:t>
      </w:r>
    </w:p>
    <w:tbl>
      <w:tblPr>
        <w:tblStyle w:val="7"/>
        <w:tblW w:w="9631" w:type="dxa"/>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1"/>
      </w:tblGrid>
      <w:tr w14:paraId="12709D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77" w:hRule="atLeast"/>
        </w:trPr>
        <w:tc>
          <w:tcPr>
            <w:tcW w:w="9631" w:type="dxa"/>
          </w:tcPr>
          <w:p w14:paraId="118ABC90">
            <w:pPr>
              <w:spacing w:line="360" w:lineRule="auto"/>
              <w:ind w:right="71"/>
              <w:jc w:val="left"/>
              <w:rPr>
                <w:rFonts w:ascii="仿宋" w:hAnsi="仿宋" w:eastAsia="仿宋"/>
                <w:sz w:val="36"/>
                <w:szCs w:val="24"/>
              </w:rPr>
            </w:pPr>
            <w:bookmarkStart w:id="0" w:name="_Hlk112786637"/>
            <w:r>
              <w:rPr>
                <w:rFonts w:hint="eastAsia" w:ascii="仿宋" w:hAnsi="仿宋" w:eastAsia="仿宋"/>
                <w:sz w:val="22"/>
                <w:szCs w:val="24"/>
              </w:rPr>
              <w:t>包括研究目的、国内外研究现状分析与评价、研究意义，应附主要参考文献及出处</w:t>
            </w:r>
          </w:p>
        </w:tc>
      </w:tr>
      <w:bookmarkEnd w:id="0"/>
    </w:tbl>
    <w:p w14:paraId="05554D60">
      <w:pPr>
        <w:rPr>
          <w:rFonts w:eastAsia="黑体"/>
          <w:b/>
          <w:bCs/>
          <w:sz w:val="28"/>
        </w:rPr>
      </w:pPr>
      <w:r>
        <w:rPr>
          <w:rFonts w:hint="eastAsia" w:eastAsia="黑体"/>
          <w:b/>
          <w:bCs/>
          <w:sz w:val="28"/>
        </w:rPr>
        <w:t>三、研究内容、拟解决的关键问题、研究方法</w:t>
      </w:r>
    </w:p>
    <w:tbl>
      <w:tblPr>
        <w:tblStyle w:val="7"/>
        <w:tblW w:w="9631" w:type="dxa"/>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1"/>
      </w:tblGrid>
      <w:tr w14:paraId="54F0D5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6" w:hRule="atLeast"/>
        </w:trPr>
        <w:tc>
          <w:tcPr>
            <w:tcW w:w="9631" w:type="dxa"/>
          </w:tcPr>
          <w:p w14:paraId="1EFFC337">
            <w:pPr>
              <w:ind w:right="71"/>
              <w:jc w:val="left"/>
              <w:rPr>
                <w:rFonts w:hint="eastAsia" w:ascii="仿宋" w:hAnsi="仿宋" w:eastAsia="仿宋"/>
                <w:sz w:val="24"/>
                <w:lang w:eastAsia="zh-CN"/>
              </w:rPr>
            </w:pPr>
            <w:r>
              <w:rPr>
                <w:rFonts w:hint="eastAsia" w:ascii="仿宋" w:hAnsi="仿宋" w:eastAsia="仿宋"/>
                <w:sz w:val="24"/>
                <w:lang w:eastAsia="zh-CN"/>
              </w:rPr>
              <w:drawing>
                <wp:inline distT="0" distB="0" distL="114300" distR="114300">
                  <wp:extent cx="5999480" cy="7118985"/>
                  <wp:effectExtent l="0" t="0" r="7620" b="5715"/>
                  <wp:docPr id="7" name="图片 7" descr="be42c62e-8f66-4cc8-b665-60bc84c9f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be42c62e-8f66-4cc8-b665-60bc84c9f843"/>
                          <pic:cNvPicPr>
                            <a:picLocks noChangeAspect="1"/>
                          </pic:cNvPicPr>
                        </pic:nvPicPr>
                        <pic:blipFill>
                          <a:blip r:embed="rId4"/>
                          <a:srcRect l="2980" t="2390" r="4076" b="10401"/>
                          <a:stretch>
                            <a:fillRect/>
                          </a:stretch>
                        </pic:blipFill>
                        <pic:spPr>
                          <a:xfrm>
                            <a:off x="0" y="0"/>
                            <a:ext cx="5999480" cy="7118985"/>
                          </a:xfrm>
                          <a:prstGeom prst="rect">
                            <a:avLst/>
                          </a:prstGeom>
                        </pic:spPr>
                      </pic:pic>
                    </a:graphicData>
                  </a:graphic>
                </wp:inline>
              </w:drawing>
            </w:r>
          </w:p>
        </w:tc>
      </w:tr>
    </w:tbl>
    <w:p w14:paraId="3761DF17">
      <w:pPr>
        <w:spacing w:line="370" w:lineRule="atLeast"/>
        <w:rPr>
          <w:rFonts w:eastAsia="黑体"/>
          <w:b/>
          <w:bCs/>
          <w:sz w:val="28"/>
        </w:rPr>
      </w:pPr>
      <w:r>
        <w:rPr>
          <w:rFonts w:hint="eastAsia" w:eastAsia="黑体"/>
          <w:b/>
          <w:bCs/>
          <w:sz w:val="28"/>
        </w:rPr>
        <w:t>四</w:t>
      </w:r>
      <w:r>
        <w:rPr>
          <w:rFonts w:eastAsia="黑体"/>
          <w:b/>
          <w:bCs/>
          <w:sz w:val="28"/>
        </w:rPr>
        <w:t>、</w:t>
      </w:r>
      <w:r>
        <w:rPr>
          <w:rFonts w:hint="eastAsia" w:eastAsia="黑体"/>
          <w:b/>
          <w:bCs/>
          <w:sz w:val="28"/>
        </w:rPr>
        <w:t>项目特色与创新点</w:t>
      </w:r>
    </w:p>
    <w:tbl>
      <w:tblPr>
        <w:tblStyle w:val="7"/>
        <w:tblW w:w="9631" w:type="dxa"/>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31"/>
      </w:tblGrid>
      <w:tr w14:paraId="3EF9A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0" w:hRule="atLeast"/>
        </w:trPr>
        <w:tc>
          <w:tcPr>
            <w:tcW w:w="9631" w:type="dxa"/>
          </w:tcPr>
          <w:p w14:paraId="352DBA8C">
            <w:pPr>
              <w:spacing w:line="360" w:lineRule="auto"/>
              <w:ind w:right="71"/>
              <w:jc w:val="left"/>
              <w:rPr>
                <w:rFonts w:hint="eastAsia" w:ascii="仿宋" w:hAnsi="仿宋" w:eastAsia="仿宋"/>
                <w:b/>
                <w:bCs/>
                <w:sz w:val="32"/>
                <w:szCs w:val="22"/>
                <w:lang w:val="en-US" w:eastAsia="zh-CN"/>
              </w:rPr>
            </w:pPr>
            <w:r>
              <w:rPr>
                <w:rFonts w:hint="eastAsia" w:ascii="仿宋" w:hAnsi="仿宋" w:eastAsia="仿宋"/>
                <w:b/>
                <w:bCs/>
                <w:sz w:val="32"/>
                <w:szCs w:val="22"/>
                <w:lang w:val="en-US" w:eastAsia="zh-CN"/>
              </w:rPr>
              <w:t>项目特色：</w:t>
            </w:r>
          </w:p>
          <w:p w14:paraId="231CF008">
            <w:pPr>
              <w:spacing w:line="360" w:lineRule="auto"/>
              <w:ind w:right="71" w:firstLine="480" w:firstLineChars="200"/>
              <w:jc w:val="left"/>
              <w:rPr>
                <w:rFonts w:hint="default" w:ascii="仿宋" w:hAnsi="仿宋" w:eastAsia="仿宋"/>
                <w:b/>
                <w:bCs/>
                <w:sz w:val="28"/>
                <w:szCs w:val="21"/>
                <w:lang w:val="en-US" w:eastAsia="zh-CN"/>
              </w:rPr>
            </w:pPr>
            <w:r>
              <w:rPr>
                <w:rFonts w:hint="default" w:ascii="仿宋" w:hAnsi="仿宋" w:eastAsia="仿宋"/>
                <w:b w:val="0"/>
                <w:bCs w:val="0"/>
                <w:sz w:val="24"/>
                <w:szCs w:val="20"/>
                <w:lang w:val="en-US" w:eastAsia="zh-CN"/>
              </w:rPr>
              <w:t>本项目聚焦情绪智力与社交技能提升，基于 HarmonyOS NEXT 操作系统构建全场景、沉浸式情商发展平台，融合 AI 技术与心理学理论，形成 “技术赋能内容、交互驱动成长” 的核心特色，具体体现在以下四个维度：</w:t>
            </w:r>
          </w:p>
          <w:p w14:paraId="045A0E4D">
            <w:pPr>
              <w:numPr>
                <w:ilvl w:val="0"/>
                <w:numId w:val="2"/>
              </w:numPr>
              <w:spacing w:line="360" w:lineRule="auto"/>
              <w:ind w:right="71" w:rightChars="0"/>
              <w:jc w:val="left"/>
              <w:rPr>
                <w:rFonts w:hint="eastAsia" w:ascii="仿宋" w:hAnsi="仿宋" w:eastAsia="仿宋"/>
                <w:b/>
                <w:bCs/>
                <w:sz w:val="28"/>
                <w:szCs w:val="21"/>
                <w:lang w:val="en-US" w:eastAsia="zh-CN"/>
              </w:rPr>
            </w:pPr>
            <w:r>
              <w:rPr>
                <w:rFonts w:hint="eastAsia" w:ascii="仿宋" w:hAnsi="仿宋" w:eastAsia="仿宋"/>
                <w:b/>
                <w:bCs/>
                <w:sz w:val="28"/>
                <w:szCs w:val="21"/>
                <w:lang w:val="en-US" w:eastAsia="zh-CN"/>
              </w:rPr>
              <w:t>HarmonyOS NEXT 技术赋能，突破跨端体验边界</w:t>
            </w:r>
          </w:p>
          <w:p w14:paraId="2DA62441">
            <w:pPr>
              <w:numPr>
                <w:ilvl w:val="0"/>
                <w:numId w:val="3"/>
              </w:numPr>
              <w:spacing w:line="360" w:lineRule="auto"/>
              <w:ind w:right="71" w:rightChars="0" w:firstLine="241" w:firstLineChars="100"/>
              <w:jc w:val="left"/>
              <w:rPr>
                <w:rFonts w:hint="default" w:ascii="仿宋" w:hAnsi="仿宋" w:eastAsia="仿宋"/>
                <w:b w:val="0"/>
                <w:bCs w:val="0"/>
                <w:sz w:val="24"/>
                <w:szCs w:val="20"/>
                <w:lang w:val="en-US" w:eastAsia="zh-CN"/>
              </w:rPr>
            </w:pPr>
            <w:r>
              <w:rPr>
                <w:rFonts w:hint="eastAsia" w:ascii="仿宋" w:hAnsi="仿宋" w:eastAsia="仿宋"/>
                <w:b/>
                <w:bCs/>
                <w:sz w:val="24"/>
                <w:szCs w:val="20"/>
                <w:lang w:val="en-US" w:eastAsia="zh-CN"/>
              </w:rPr>
              <w:t>蓝海生态先发优势</w:t>
            </w:r>
            <w:r>
              <w:rPr>
                <w:rFonts w:hint="eastAsia" w:ascii="仿宋" w:hAnsi="仿宋" w:eastAsia="仿宋"/>
                <w:b w:val="0"/>
                <w:bCs w:val="0"/>
                <w:sz w:val="24"/>
                <w:szCs w:val="20"/>
                <w:lang w:val="en-US" w:eastAsia="zh-CN"/>
              </w:rPr>
              <w:t>：聚焦HarmonyOS NEXT原生应用生态的稀缺性赛道，针对当前心理健康领域专属应用不足1.3%的现状（数据来源：华为开发者联盟2024白皮书），打造首款深度适配的"情商操控系统"。通过抢占华为全场景设备入口，建立"设备感知-服务触达-数据沉淀"的生态闭环，形成先发护城河。作为鸿蒙心理健康领域首发应用，享受华为应用市场"新鸿蒙应用"专属流量入口，优先接入华为终端全球5.8亿活跃用户池，深度参与鸿蒙人机交互规范制定，主导12项情绪交互标准。</w:t>
            </w:r>
          </w:p>
          <w:p w14:paraId="0EF7D87F">
            <w:pPr>
              <w:numPr>
                <w:ilvl w:val="0"/>
                <w:numId w:val="3"/>
              </w:numPr>
              <w:spacing w:line="360" w:lineRule="auto"/>
              <w:ind w:right="71" w:rightChars="0" w:firstLine="241" w:firstLineChars="100"/>
              <w:jc w:val="left"/>
              <w:rPr>
                <w:rFonts w:hint="default" w:ascii="仿宋" w:hAnsi="仿宋" w:eastAsia="仿宋"/>
                <w:b/>
                <w:bCs/>
                <w:sz w:val="24"/>
                <w:szCs w:val="20"/>
                <w:vertAlign w:val="baseline"/>
                <w:lang w:val="en-US" w:eastAsia="zh-CN"/>
              </w:rPr>
            </w:pPr>
            <w:r>
              <w:rPr>
                <w:rFonts w:hint="default" w:ascii="仿宋" w:hAnsi="仿宋" w:eastAsia="仿宋"/>
                <w:b/>
                <w:bCs/>
                <w:sz w:val="24"/>
                <w:szCs w:val="20"/>
                <w:lang w:val="en-US" w:eastAsia="zh-CN"/>
              </w:rPr>
              <w:t>HarmonyOS NEXT的优化架构</w:t>
            </w:r>
            <w:r>
              <w:rPr>
                <w:rFonts w:hint="default" w:ascii="仿宋" w:hAnsi="仿宋" w:eastAsia="仿宋"/>
                <w:b w:val="0"/>
                <w:bCs w:val="0"/>
                <w:sz w:val="24"/>
                <w:szCs w:val="20"/>
                <w:lang w:val="en-US" w:eastAsia="zh-CN"/>
              </w:rPr>
              <w:t>：HarmonyOS NEXT的优化架构确保应用在运行时的高效性和低功耗表现，延长设备使用时间。利用 HarmonyOS 的方舟编译器和内存管理机制，实现 APP 快速启动与低功耗运行，结合懒加载、上滑刷新等交互优化，提升长列表浏览流畅度。采用精细化的页面跳转设计、懒加载、动态按钮特效、分隔鲜明且具有立体感的分享贴外框等细节，确保整体使用体验既流畅又生动。</w:t>
            </w:r>
            <w:r>
              <w:rPr>
                <w:rFonts w:hint="eastAsia" w:ascii="仿宋" w:hAnsi="仿宋" w:eastAsia="仿宋"/>
                <w:b w:val="0"/>
                <w:bCs w:val="0"/>
                <w:sz w:val="24"/>
                <w:szCs w:val="20"/>
                <w:lang w:val="en-US" w:eastAsia="zh-CN"/>
              </w:rPr>
              <w:t>项目深度绑定HarmonyOS NEXT三大核心能力构建竞争壁垒。</w:t>
            </w:r>
          </w:p>
          <w:tbl>
            <w:tblPr>
              <w:tblStyle w:val="8"/>
              <w:tblW w:w="9453" w:type="dxa"/>
              <w:tblInd w:w="-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0"/>
              <w:gridCol w:w="3409"/>
              <w:gridCol w:w="4174"/>
            </w:tblGrid>
            <w:tr w14:paraId="7A8836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shd w:val="clear" w:color="auto" w:fill="auto"/>
                  <w:vAlign w:val="center"/>
                </w:tcPr>
                <w:p w14:paraId="5154D7F7">
                  <w:pPr>
                    <w:numPr>
                      <w:ilvl w:val="0"/>
                      <w:numId w:val="0"/>
                    </w:numPr>
                    <w:spacing w:line="360" w:lineRule="auto"/>
                    <w:ind w:left="0" w:leftChars="0" w:right="71" w:rightChars="0" w:firstLine="0" w:firstLineChars="0"/>
                    <w:jc w:val="left"/>
                    <w:rPr>
                      <w:rFonts w:hint="default" w:ascii="仿宋" w:hAnsi="仿宋" w:eastAsia="仿宋" w:cs="Times New Roman"/>
                      <w:b/>
                      <w:bCs/>
                      <w:kern w:val="2"/>
                      <w:sz w:val="24"/>
                      <w:szCs w:val="20"/>
                      <w:lang w:val="en-US" w:eastAsia="zh-CN" w:bidi="ar-SA"/>
                    </w:rPr>
                  </w:pPr>
                  <w:r>
                    <w:rPr>
                      <w:rFonts w:hint="eastAsia" w:ascii="仿宋" w:hAnsi="仿宋" w:eastAsia="仿宋"/>
                      <w:b/>
                      <w:bCs/>
                      <w:sz w:val="24"/>
                      <w:szCs w:val="20"/>
                      <w:lang w:val="en-US" w:eastAsia="zh-CN"/>
                    </w:rPr>
                    <w:t>技术特性</w:t>
                  </w:r>
                </w:p>
              </w:tc>
              <w:tc>
                <w:tcPr>
                  <w:tcW w:w="3409" w:type="dxa"/>
                  <w:shd w:val="clear" w:color="auto" w:fill="auto"/>
                  <w:vAlign w:val="center"/>
                </w:tcPr>
                <w:p w14:paraId="0CB64DE4">
                  <w:pPr>
                    <w:numPr>
                      <w:ilvl w:val="0"/>
                      <w:numId w:val="0"/>
                    </w:numPr>
                    <w:spacing w:line="360" w:lineRule="auto"/>
                    <w:ind w:left="0" w:leftChars="0" w:right="71" w:rightChars="0" w:firstLine="0" w:firstLineChars="0"/>
                    <w:jc w:val="left"/>
                    <w:rPr>
                      <w:rFonts w:hint="default" w:ascii="仿宋" w:hAnsi="仿宋" w:eastAsia="仿宋" w:cs="Times New Roman"/>
                      <w:b/>
                      <w:bCs/>
                      <w:kern w:val="2"/>
                      <w:sz w:val="24"/>
                      <w:szCs w:val="20"/>
                      <w:lang w:val="en-US" w:eastAsia="zh-CN" w:bidi="ar-SA"/>
                    </w:rPr>
                  </w:pPr>
                  <w:r>
                    <w:rPr>
                      <w:rFonts w:hint="eastAsia" w:ascii="仿宋" w:hAnsi="仿宋" w:eastAsia="仿宋"/>
                      <w:b/>
                      <w:bCs/>
                      <w:sz w:val="24"/>
                      <w:szCs w:val="20"/>
                      <w:lang w:val="en-US" w:eastAsia="zh-CN"/>
                    </w:rPr>
                    <w:t>传统跨平台方案局限</w:t>
                  </w:r>
                </w:p>
              </w:tc>
              <w:tc>
                <w:tcPr>
                  <w:tcW w:w="4174" w:type="dxa"/>
                  <w:shd w:val="clear" w:color="auto" w:fill="auto"/>
                  <w:vAlign w:val="center"/>
                </w:tcPr>
                <w:p w14:paraId="573A307A">
                  <w:pPr>
                    <w:numPr>
                      <w:ilvl w:val="0"/>
                      <w:numId w:val="0"/>
                    </w:numPr>
                    <w:spacing w:line="360" w:lineRule="auto"/>
                    <w:ind w:left="0" w:leftChars="0" w:right="71" w:rightChars="0" w:firstLine="0" w:firstLineChars="0"/>
                    <w:jc w:val="left"/>
                    <w:rPr>
                      <w:rFonts w:hint="default" w:ascii="仿宋" w:hAnsi="仿宋" w:eastAsia="仿宋" w:cs="Times New Roman"/>
                      <w:b/>
                      <w:bCs/>
                      <w:kern w:val="2"/>
                      <w:sz w:val="24"/>
                      <w:szCs w:val="20"/>
                      <w:lang w:val="en-US" w:eastAsia="zh-CN" w:bidi="ar-SA"/>
                    </w:rPr>
                  </w:pPr>
                  <w:r>
                    <w:rPr>
                      <w:rFonts w:hint="eastAsia" w:ascii="仿宋" w:hAnsi="仿宋" w:eastAsia="仿宋"/>
                      <w:b/>
                      <w:bCs/>
                      <w:sz w:val="24"/>
                      <w:szCs w:val="20"/>
                      <w:lang w:val="en-US" w:eastAsia="zh-CN"/>
                    </w:rPr>
                    <w:t>本项目实现突破</w:t>
                  </w:r>
                </w:p>
              </w:tc>
            </w:tr>
            <w:tr w14:paraId="2C04F4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shd w:val="clear" w:color="auto" w:fill="auto"/>
                  <w:vAlign w:val="center"/>
                </w:tcPr>
                <w:p w14:paraId="23DC9EF5">
                  <w:pPr>
                    <w:numPr>
                      <w:ilvl w:val="0"/>
                      <w:numId w:val="0"/>
                    </w:numPr>
                    <w:spacing w:line="360" w:lineRule="auto"/>
                    <w:ind w:left="0" w:leftChars="0" w:right="71" w:rightChars="0" w:firstLine="0" w:firstLineChars="0"/>
                    <w:jc w:val="left"/>
                    <w:rPr>
                      <w:rFonts w:hint="default" w:ascii="仿宋" w:hAnsi="仿宋" w:eastAsia="仿宋" w:cs="Times New Roman"/>
                      <w:b w:val="0"/>
                      <w:bCs w:val="0"/>
                      <w:kern w:val="2"/>
                      <w:sz w:val="24"/>
                      <w:szCs w:val="20"/>
                      <w:lang w:val="en-US" w:eastAsia="zh-CN" w:bidi="ar-SA"/>
                    </w:rPr>
                  </w:pPr>
                  <w:r>
                    <w:rPr>
                      <w:rFonts w:hint="eastAsia" w:ascii="仿宋" w:hAnsi="仿宋" w:eastAsia="仿宋"/>
                      <w:b w:val="0"/>
                      <w:bCs w:val="0"/>
                      <w:sz w:val="24"/>
                      <w:szCs w:val="20"/>
                      <w:lang w:val="en-US" w:eastAsia="zh-CN"/>
                    </w:rPr>
                    <w:t>原子化服务</w:t>
                  </w:r>
                </w:p>
              </w:tc>
              <w:tc>
                <w:tcPr>
                  <w:tcW w:w="3409" w:type="dxa"/>
                  <w:shd w:val="clear" w:color="auto" w:fill="auto"/>
                  <w:vAlign w:val="center"/>
                </w:tcPr>
                <w:p w14:paraId="77B619C4">
                  <w:pPr>
                    <w:numPr>
                      <w:ilvl w:val="0"/>
                      <w:numId w:val="0"/>
                    </w:numPr>
                    <w:spacing w:line="360" w:lineRule="auto"/>
                    <w:ind w:left="0" w:leftChars="0" w:right="71" w:rightChars="0" w:firstLine="0" w:firstLineChars="0"/>
                    <w:jc w:val="left"/>
                    <w:rPr>
                      <w:rFonts w:hint="default" w:ascii="仿宋" w:hAnsi="仿宋" w:eastAsia="仿宋" w:cs="Times New Roman"/>
                      <w:b w:val="0"/>
                      <w:bCs w:val="0"/>
                      <w:kern w:val="2"/>
                      <w:sz w:val="24"/>
                      <w:szCs w:val="20"/>
                      <w:lang w:val="en-US" w:eastAsia="zh-CN" w:bidi="ar-SA"/>
                    </w:rPr>
                  </w:pPr>
                  <w:r>
                    <w:rPr>
                      <w:rFonts w:hint="eastAsia" w:ascii="仿宋" w:hAnsi="仿宋" w:eastAsia="仿宋"/>
                      <w:b w:val="0"/>
                      <w:bCs w:val="0"/>
                      <w:sz w:val="24"/>
                      <w:szCs w:val="20"/>
                      <w:lang w:val="en-US" w:eastAsia="zh-CN"/>
                    </w:rPr>
                    <w:t>依赖APP完整启动流程</w:t>
                  </w:r>
                </w:p>
              </w:tc>
              <w:tc>
                <w:tcPr>
                  <w:tcW w:w="4174" w:type="dxa"/>
                  <w:shd w:val="clear" w:color="auto" w:fill="auto"/>
                  <w:vAlign w:val="center"/>
                </w:tcPr>
                <w:p w14:paraId="69845053">
                  <w:pPr>
                    <w:numPr>
                      <w:ilvl w:val="0"/>
                      <w:numId w:val="0"/>
                    </w:numPr>
                    <w:spacing w:line="360" w:lineRule="auto"/>
                    <w:ind w:left="0" w:leftChars="0" w:right="71" w:rightChars="0" w:firstLine="0" w:firstLineChars="0"/>
                    <w:jc w:val="left"/>
                    <w:rPr>
                      <w:rFonts w:hint="default" w:ascii="仿宋" w:hAnsi="仿宋" w:eastAsia="仿宋" w:cs="Times New Roman"/>
                      <w:b w:val="0"/>
                      <w:bCs w:val="0"/>
                      <w:kern w:val="2"/>
                      <w:sz w:val="24"/>
                      <w:szCs w:val="20"/>
                      <w:lang w:val="en-US" w:eastAsia="zh-CN" w:bidi="ar-SA"/>
                    </w:rPr>
                  </w:pPr>
                  <w:r>
                    <w:rPr>
                      <w:rFonts w:hint="eastAsia" w:ascii="仿宋" w:hAnsi="仿宋" w:eastAsia="仿宋"/>
                      <w:b w:val="0"/>
                      <w:bCs w:val="0"/>
                      <w:sz w:val="24"/>
                      <w:szCs w:val="20"/>
                      <w:lang w:val="en-US" w:eastAsia="zh-CN"/>
                    </w:rPr>
                    <w:t>服务卡片直达核心功能（1秒触达）</w:t>
                  </w:r>
                </w:p>
              </w:tc>
            </w:tr>
            <w:tr w14:paraId="0A84B2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shd w:val="clear" w:color="auto" w:fill="auto"/>
                  <w:vAlign w:val="center"/>
                </w:tcPr>
                <w:p w14:paraId="2C7AED33">
                  <w:pPr>
                    <w:numPr>
                      <w:ilvl w:val="0"/>
                      <w:numId w:val="0"/>
                    </w:numPr>
                    <w:spacing w:line="360" w:lineRule="auto"/>
                    <w:ind w:left="0" w:leftChars="0" w:right="71" w:rightChars="0" w:firstLine="0" w:firstLineChars="0"/>
                    <w:jc w:val="left"/>
                    <w:rPr>
                      <w:rFonts w:hint="default" w:ascii="仿宋" w:hAnsi="仿宋" w:eastAsia="仿宋" w:cs="Times New Roman"/>
                      <w:b w:val="0"/>
                      <w:bCs w:val="0"/>
                      <w:kern w:val="2"/>
                      <w:sz w:val="24"/>
                      <w:szCs w:val="20"/>
                      <w:lang w:val="en-US" w:eastAsia="zh-CN" w:bidi="ar-SA"/>
                    </w:rPr>
                  </w:pPr>
                  <w:r>
                    <w:rPr>
                      <w:rFonts w:hint="eastAsia" w:ascii="仿宋" w:hAnsi="仿宋" w:eastAsia="仿宋"/>
                      <w:b w:val="0"/>
                      <w:bCs w:val="0"/>
                      <w:sz w:val="24"/>
                      <w:szCs w:val="20"/>
                      <w:lang w:val="en-US" w:eastAsia="zh-CN"/>
                    </w:rPr>
                    <w:t>分布式软总线</w:t>
                  </w:r>
                </w:p>
              </w:tc>
              <w:tc>
                <w:tcPr>
                  <w:tcW w:w="3409" w:type="dxa"/>
                  <w:shd w:val="clear" w:color="auto" w:fill="auto"/>
                  <w:vAlign w:val="center"/>
                </w:tcPr>
                <w:p w14:paraId="3DC2190F">
                  <w:pPr>
                    <w:numPr>
                      <w:ilvl w:val="0"/>
                      <w:numId w:val="0"/>
                    </w:numPr>
                    <w:spacing w:line="360" w:lineRule="auto"/>
                    <w:ind w:left="0" w:leftChars="0" w:right="71" w:rightChars="0" w:firstLine="0" w:firstLineChars="0"/>
                    <w:jc w:val="left"/>
                    <w:rPr>
                      <w:rFonts w:hint="default" w:ascii="仿宋" w:hAnsi="仿宋" w:eastAsia="仿宋" w:cs="Times New Roman"/>
                      <w:b w:val="0"/>
                      <w:bCs w:val="0"/>
                      <w:kern w:val="2"/>
                      <w:sz w:val="24"/>
                      <w:szCs w:val="20"/>
                      <w:lang w:val="en-US" w:eastAsia="zh-CN" w:bidi="ar-SA"/>
                    </w:rPr>
                  </w:pPr>
                  <w:r>
                    <w:rPr>
                      <w:rFonts w:hint="eastAsia" w:ascii="仿宋" w:hAnsi="仿宋" w:eastAsia="仿宋"/>
                      <w:b w:val="0"/>
                      <w:bCs w:val="0"/>
                      <w:sz w:val="24"/>
                      <w:szCs w:val="20"/>
                      <w:lang w:val="en-US" w:eastAsia="zh-CN"/>
                    </w:rPr>
                    <w:t>多设备数据同步延迟&gt;500ms</w:t>
                  </w:r>
                </w:p>
              </w:tc>
              <w:tc>
                <w:tcPr>
                  <w:tcW w:w="4174" w:type="dxa"/>
                  <w:shd w:val="clear" w:color="auto" w:fill="auto"/>
                  <w:vAlign w:val="center"/>
                </w:tcPr>
                <w:p w14:paraId="47329892">
                  <w:pPr>
                    <w:numPr>
                      <w:ilvl w:val="0"/>
                      <w:numId w:val="0"/>
                    </w:numPr>
                    <w:spacing w:line="360" w:lineRule="auto"/>
                    <w:ind w:left="0" w:leftChars="0" w:right="71" w:rightChars="0" w:firstLine="0" w:firstLineChars="0"/>
                    <w:jc w:val="left"/>
                    <w:rPr>
                      <w:rFonts w:hint="default" w:ascii="仿宋" w:hAnsi="仿宋" w:eastAsia="仿宋" w:cs="Times New Roman"/>
                      <w:b w:val="0"/>
                      <w:bCs w:val="0"/>
                      <w:kern w:val="2"/>
                      <w:sz w:val="24"/>
                      <w:szCs w:val="20"/>
                      <w:lang w:val="en-US" w:eastAsia="zh-CN" w:bidi="ar-SA"/>
                    </w:rPr>
                  </w:pPr>
                  <w:r>
                    <w:rPr>
                      <w:rFonts w:hint="eastAsia" w:ascii="仿宋" w:hAnsi="仿宋" w:eastAsia="仿宋"/>
                      <w:b w:val="0"/>
                      <w:bCs w:val="0"/>
                      <w:sz w:val="24"/>
                      <w:szCs w:val="20"/>
                      <w:lang w:val="en-US" w:eastAsia="zh-CN"/>
                    </w:rPr>
                    <w:t>跨设备情绪状态同步&lt;80ms</w:t>
                  </w:r>
                </w:p>
              </w:tc>
            </w:tr>
            <w:tr w14:paraId="6BB08A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shd w:val="clear" w:color="auto" w:fill="auto"/>
                  <w:vAlign w:val="center"/>
                </w:tcPr>
                <w:p w14:paraId="251AE3A9">
                  <w:pPr>
                    <w:numPr>
                      <w:ilvl w:val="0"/>
                      <w:numId w:val="0"/>
                    </w:numPr>
                    <w:spacing w:line="360" w:lineRule="auto"/>
                    <w:ind w:left="0" w:leftChars="0" w:right="71" w:rightChars="0" w:firstLine="0" w:firstLineChars="0"/>
                    <w:jc w:val="left"/>
                    <w:rPr>
                      <w:rFonts w:hint="default" w:ascii="仿宋" w:hAnsi="仿宋" w:eastAsia="仿宋" w:cs="Times New Roman"/>
                      <w:b w:val="0"/>
                      <w:bCs w:val="0"/>
                      <w:kern w:val="2"/>
                      <w:sz w:val="24"/>
                      <w:szCs w:val="20"/>
                      <w:lang w:val="en-US" w:eastAsia="zh-CN" w:bidi="ar-SA"/>
                    </w:rPr>
                  </w:pPr>
                  <w:r>
                    <w:rPr>
                      <w:rFonts w:hint="eastAsia" w:ascii="仿宋" w:hAnsi="仿宋" w:eastAsia="仿宋"/>
                      <w:b w:val="0"/>
                      <w:bCs w:val="0"/>
                      <w:sz w:val="24"/>
                      <w:szCs w:val="20"/>
                      <w:lang w:val="en-US" w:eastAsia="zh-CN"/>
                    </w:rPr>
                    <w:t>方舟编译器</w:t>
                  </w:r>
                </w:p>
              </w:tc>
              <w:tc>
                <w:tcPr>
                  <w:tcW w:w="3409" w:type="dxa"/>
                  <w:shd w:val="clear" w:color="auto" w:fill="auto"/>
                  <w:vAlign w:val="center"/>
                </w:tcPr>
                <w:p w14:paraId="6F538ABF">
                  <w:pPr>
                    <w:numPr>
                      <w:ilvl w:val="0"/>
                      <w:numId w:val="0"/>
                    </w:numPr>
                    <w:spacing w:line="360" w:lineRule="auto"/>
                    <w:ind w:left="0" w:leftChars="0" w:right="71" w:rightChars="0" w:firstLine="0" w:firstLineChars="0"/>
                    <w:jc w:val="left"/>
                    <w:rPr>
                      <w:rFonts w:hint="default" w:ascii="仿宋" w:hAnsi="仿宋" w:eastAsia="仿宋" w:cs="Times New Roman"/>
                      <w:b w:val="0"/>
                      <w:bCs w:val="0"/>
                      <w:kern w:val="2"/>
                      <w:sz w:val="24"/>
                      <w:szCs w:val="20"/>
                      <w:lang w:val="en-US" w:eastAsia="zh-CN" w:bidi="ar-SA"/>
                    </w:rPr>
                  </w:pPr>
                  <w:r>
                    <w:rPr>
                      <w:rFonts w:hint="eastAsia" w:ascii="仿宋" w:hAnsi="仿宋" w:eastAsia="仿宋"/>
                      <w:b w:val="0"/>
                      <w:bCs w:val="0"/>
                      <w:sz w:val="24"/>
                      <w:szCs w:val="20"/>
                      <w:lang w:val="en-US" w:eastAsia="zh-CN"/>
                    </w:rPr>
                    <w:t>JS框架性能损耗30%以上</w:t>
                  </w:r>
                </w:p>
              </w:tc>
              <w:tc>
                <w:tcPr>
                  <w:tcW w:w="4174" w:type="dxa"/>
                  <w:shd w:val="clear" w:color="auto" w:fill="auto"/>
                  <w:vAlign w:val="center"/>
                </w:tcPr>
                <w:p w14:paraId="5632E282">
                  <w:pPr>
                    <w:numPr>
                      <w:ilvl w:val="0"/>
                      <w:numId w:val="0"/>
                    </w:numPr>
                    <w:spacing w:line="360" w:lineRule="auto"/>
                    <w:ind w:left="0" w:leftChars="0" w:right="71" w:rightChars="0" w:firstLine="0" w:firstLineChars="0"/>
                    <w:jc w:val="left"/>
                    <w:rPr>
                      <w:rFonts w:hint="default" w:ascii="仿宋" w:hAnsi="仿宋" w:eastAsia="仿宋" w:cs="Times New Roman"/>
                      <w:b w:val="0"/>
                      <w:bCs w:val="0"/>
                      <w:kern w:val="2"/>
                      <w:sz w:val="24"/>
                      <w:szCs w:val="20"/>
                      <w:lang w:val="en-US" w:eastAsia="zh-CN" w:bidi="ar-SA"/>
                    </w:rPr>
                  </w:pPr>
                  <w:r>
                    <w:rPr>
                      <w:rFonts w:hint="eastAsia" w:ascii="仿宋" w:hAnsi="仿宋" w:eastAsia="仿宋"/>
                      <w:b w:val="0"/>
                      <w:bCs w:val="0"/>
                      <w:sz w:val="24"/>
                      <w:szCs w:val="20"/>
                      <w:lang w:val="en-US" w:eastAsia="zh-CN"/>
                    </w:rPr>
                    <w:t>原生代码执行效率提升220%</w:t>
                  </w:r>
                </w:p>
              </w:tc>
            </w:tr>
          </w:tbl>
          <w:p w14:paraId="76465A78">
            <w:pPr>
              <w:numPr>
                <w:ilvl w:val="0"/>
                <w:numId w:val="0"/>
              </w:numPr>
              <w:spacing w:line="360" w:lineRule="auto"/>
              <w:ind w:right="71" w:rightChars="0"/>
              <w:jc w:val="left"/>
              <w:rPr>
                <w:rFonts w:hint="default" w:ascii="仿宋" w:hAnsi="仿宋" w:eastAsia="仿宋"/>
                <w:b w:val="0"/>
                <w:bCs w:val="0"/>
                <w:sz w:val="24"/>
                <w:szCs w:val="20"/>
                <w:lang w:val="en-US" w:eastAsia="zh-CN"/>
              </w:rPr>
            </w:pPr>
            <w:r>
              <w:rPr>
                <w:rFonts w:hint="default" w:ascii="仿宋" w:hAnsi="仿宋" w:eastAsia="仿宋"/>
                <w:b w:val="0"/>
                <w:bCs w:val="0"/>
                <w:sz w:val="24"/>
                <w:szCs w:val="20"/>
                <w:lang w:val="en-US" w:eastAsia="zh-CN"/>
              </w:rPr>
              <w:t>通过原子化服务卡片实时推送冥想指导，结合端侧AI引擎实现毫秒级情绪关键词提取；利用元服务特性实现多端同步训练进度，支持手机/平板/智慧屏的无缝衔接式情商训练场景。</w:t>
            </w:r>
          </w:p>
          <w:p w14:paraId="725E814F">
            <w:pPr>
              <w:numPr>
                <w:ilvl w:val="0"/>
                <w:numId w:val="3"/>
              </w:numPr>
              <w:spacing w:line="360" w:lineRule="auto"/>
              <w:ind w:right="71" w:rightChars="0" w:firstLine="241" w:firstLineChars="10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多端部署能力</w:t>
            </w:r>
            <w:r>
              <w:rPr>
                <w:rFonts w:hint="eastAsia" w:ascii="仿宋" w:hAnsi="仿宋" w:eastAsia="仿宋"/>
                <w:b/>
                <w:bCs/>
                <w:sz w:val="24"/>
                <w:szCs w:val="20"/>
                <w:lang w:val="en-US" w:eastAsia="zh-CN"/>
              </w:rPr>
              <w:t>与</w:t>
            </w:r>
            <w:r>
              <w:rPr>
                <w:rFonts w:hint="default" w:ascii="仿宋" w:hAnsi="仿宋" w:eastAsia="仿宋"/>
                <w:b/>
                <w:bCs/>
                <w:sz w:val="24"/>
                <w:szCs w:val="20"/>
                <w:lang w:val="en-US" w:eastAsia="zh-CN"/>
              </w:rPr>
              <w:t>分布式体验</w:t>
            </w:r>
            <w:r>
              <w:rPr>
                <w:rFonts w:hint="default" w:ascii="仿宋" w:hAnsi="仿宋" w:eastAsia="仿宋"/>
                <w:b w:val="0"/>
                <w:bCs w:val="0"/>
                <w:sz w:val="24"/>
                <w:szCs w:val="20"/>
                <w:lang w:val="en-US" w:eastAsia="zh-CN"/>
              </w:rPr>
              <w:t>：利用HarmonyOS的“一次开发，多端部署”特性，项目能够无缝运行于手机、平板、折叠屏等多种设备形态，提供一致的用户体验。依托HarmonyOS NEXT的分布式能力，实现跨设备情绪数据协同。支持跨设备的流转、迁移和协同，例如用户可以在手机上开始情绪管理任务，在平板上继续完成，提升使用便捷性。</w:t>
            </w:r>
          </w:p>
          <w:p w14:paraId="47902C26">
            <w:pPr>
              <w:numPr>
                <w:ilvl w:val="0"/>
                <w:numId w:val="3"/>
              </w:numPr>
              <w:spacing w:line="360" w:lineRule="auto"/>
              <w:ind w:right="71" w:rightChars="0" w:firstLine="241" w:firstLineChars="10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鸿蒙生态战略价值</w:t>
            </w:r>
            <w:r>
              <w:rPr>
                <w:rFonts w:hint="eastAsia" w:ascii="仿宋" w:hAnsi="仿宋" w:eastAsia="仿宋"/>
                <w:b w:val="0"/>
                <w:bCs w:val="0"/>
                <w:sz w:val="24"/>
                <w:szCs w:val="20"/>
                <w:lang w:val="en-US" w:eastAsia="zh-CN"/>
              </w:rPr>
              <w:t>：</w:t>
            </w:r>
            <w:r>
              <w:rPr>
                <w:rFonts w:hint="default" w:ascii="仿宋" w:hAnsi="仿宋" w:eastAsia="仿宋"/>
                <w:b w:val="0"/>
                <w:bCs w:val="0"/>
                <w:sz w:val="24"/>
                <w:szCs w:val="20"/>
                <w:lang w:val="en-US" w:eastAsia="zh-CN"/>
              </w:rPr>
              <w:t>HarmonyOS鸿蒙Next目前已有15000个APP上架，涵盖社交、娱乐、购物与金融、出行与旅游、办公与效率等多个领域，像QQ、微博、咪咕视频、淘宝、高德地图、WPS等常见应用均已完成适配。随着鸿蒙Next操作系统的发展完善</w:t>
            </w:r>
            <w:r>
              <w:rPr>
                <w:rFonts w:hint="eastAsia" w:ascii="仿宋" w:hAnsi="仿宋" w:eastAsia="仿宋"/>
                <w:b w:val="0"/>
                <w:bCs w:val="0"/>
                <w:sz w:val="24"/>
                <w:szCs w:val="20"/>
                <w:lang w:val="en-US" w:eastAsia="zh-CN"/>
              </w:rPr>
              <w:t>、国家政策的大力支持</w:t>
            </w:r>
            <w:r>
              <w:rPr>
                <w:rFonts w:hint="default" w:ascii="仿宋" w:hAnsi="仿宋" w:eastAsia="仿宋"/>
                <w:b w:val="0"/>
                <w:bCs w:val="0"/>
                <w:sz w:val="24"/>
                <w:szCs w:val="20"/>
                <w:lang w:val="en-US" w:eastAsia="zh-CN"/>
              </w:rPr>
              <w:t>，会有更多应用加入鸿蒙生态，</w:t>
            </w:r>
            <w:r>
              <w:rPr>
                <w:rFonts w:hint="default" w:ascii="仿宋" w:hAnsi="仿宋" w:eastAsia="仿宋"/>
                <w:b w:val="0"/>
                <w:bCs w:val="0"/>
                <w:sz w:val="24"/>
                <w:szCs w:val="20"/>
                <w:lang w:val="en-US" w:eastAsia="zh-CN"/>
              </w:rPr>
              <w:t>鸿蒙生态战略价值</w:t>
            </w:r>
            <w:r>
              <w:rPr>
                <w:rFonts w:hint="eastAsia" w:ascii="仿宋" w:hAnsi="仿宋" w:eastAsia="仿宋"/>
                <w:b w:val="0"/>
                <w:bCs w:val="0"/>
                <w:sz w:val="24"/>
                <w:szCs w:val="20"/>
                <w:lang w:val="en-US" w:eastAsia="zh-CN"/>
              </w:rPr>
              <w:t>不言而喻</w:t>
            </w:r>
            <w:r>
              <w:rPr>
                <w:rFonts w:hint="default" w:ascii="仿宋" w:hAnsi="仿宋" w:eastAsia="仿宋"/>
                <w:b w:val="0"/>
                <w:bCs w:val="0"/>
                <w:sz w:val="24"/>
                <w:szCs w:val="20"/>
                <w:lang w:val="en-US" w:eastAsia="zh-CN"/>
              </w:rPr>
              <w:t xml:space="preserve">。 </w:t>
            </w:r>
          </w:p>
          <w:p w14:paraId="1E840FA4">
            <w:pPr>
              <w:numPr>
                <w:numId w:val="0"/>
              </w:numPr>
              <w:spacing w:line="360" w:lineRule="auto"/>
              <w:ind w:right="71" w:rightChars="0"/>
              <w:jc w:val="left"/>
              <w:rPr>
                <w:rFonts w:ascii="宋体" w:hAnsi="宋体" w:eastAsia="宋体" w:cs="宋体"/>
                <w:sz w:val="24"/>
                <w:szCs w:val="24"/>
              </w:rPr>
            </w:pPr>
            <w:r>
              <w:rPr>
                <w:rFonts w:ascii="宋体" w:hAnsi="宋体" w:eastAsia="宋体" w:cs="宋体"/>
                <w:sz w:val="24"/>
                <w:szCs w:val="24"/>
              </w:rPr>
              <w:drawing>
                <wp:inline distT="0" distB="0" distL="114300" distR="114300">
                  <wp:extent cx="5976620" cy="3702050"/>
                  <wp:effectExtent l="0" t="0" r="5080" b="635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
                          <a:stretch>
                            <a:fillRect/>
                          </a:stretch>
                        </pic:blipFill>
                        <pic:spPr>
                          <a:xfrm>
                            <a:off x="0" y="0"/>
                            <a:ext cx="5976620" cy="3702050"/>
                          </a:xfrm>
                          <a:prstGeom prst="rect">
                            <a:avLst/>
                          </a:prstGeom>
                          <a:noFill/>
                          <a:ln w="9525">
                            <a:noFill/>
                          </a:ln>
                        </pic:spPr>
                      </pic:pic>
                    </a:graphicData>
                  </a:graphic>
                </wp:inline>
              </w:drawing>
            </w:r>
          </w:p>
          <w:p w14:paraId="5186A158">
            <w:pPr>
              <w:numPr>
                <w:numId w:val="0"/>
              </w:numPr>
              <w:spacing w:line="360" w:lineRule="auto"/>
              <w:ind w:right="71" w:rightChars="0"/>
              <w:jc w:val="left"/>
              <w:rPr>
                <w:rFonts w:hint="default" w:ascii="宋体" w:hAnsi="宋体" w:eastAsia="宋体" w:cs="宋体"/>
                <w:sz w:val="24"/>
                <w:szCs w:val="24"/>
                <w:lang w:val="en-US" w:eastAsia="zh-CN"/>
              </w:rPr>
            </w:pPr>
          </w:p>
          <w:p w14:paraId="0D122F5F">
            <w:pPr>
              <w:numPr>
                <w:ilvl w:val="0"/>
                <w:numId w:val="2"/>
              </w:numPr>
              <w:spacing w:line="360" w:lineRule="auto"/>
              <w:ind w:left="0" w:leftChars="0" w:right="71" w:rightChars="0" w:firstLine="0" w:firstLineChars="0"/>
              <w:jc w:val="left"/>
              <w:rPr>
                <w:rFonts w:hint="default" w:ascii="仿宋" w:hAnsi="仿宋" w:eastAsia="仿宋"/>
                <w:b/>
                <w:bCs/>
                <w:sz w:val="28"/>
                <w:szCs w:val="21"/>
                <w:lang w:val="en-US" w:eastAsia="zh-CN"/>
              </w:rPr>
            </w:pPr>
            <w:r>
              <w:rPr>
                <w:rFonts w:hint="default" w:ascii="仿宋" w:hAnsi="仿宋" w:eastAsia="仿宋"/>
                <w:b/>
                <w:bCs/>
                <w:sz w:val="28"/>
                <w:szCs w:val="21"/>
                <w:lang w:val="en-US" w:eastAsia="zh-CN"/>
              </w:rPr>
              <w:t>AI 深度赋能，打造智能交互闭环</w:t>
            </w:r>
          </w:p>
          <w:p w14:paraId="5344E300">
            <w:pPr>
              <w:numPr>
                <w:numId w:val="0"/>
              </w:numPr>
              <w:spacing w:line="360" w:lineRule="auto"/>
              <w:ind w:right="71" w:rightChars="0" w:firstLine="480" w:firstLineChars="200"/>
              <w:jc w:val="left"/>
              <w:rPr>
                <w:rFonts w:hint="eastAsia" w:ascii="仿宋" w:hAnsi="仿宋" w:eastAsia="仿宋"/>
                <w:b/>
                <w:bCs/>
                <w:sz w:val="24"/>
                <w:szCs w:val="20"/>
                <w:lang w:val="en-US" w:eastAsia="zh-CN"/>
              </w:rPr>
            </w:pPr>
            <w:r>
              <w:rPr>
                <w:rFonts w:hint="eastAsia" w:ascii="仿宋" w:hAnsi="仿宋" w:eastAsia="仿宋"/>
                <w:b w:val="0"/>
                <w:bCs w:val="0"/>
                <w:sz w:val="24"/>
                <w:szCs w:val="20"/>
                <w:lang w:val="en-US" w:eastAsia="zh-CN"/>
              </w:rPr>
              <w:t>全流程 AI 助手服务，项目构建 “感知 - 分析 - 干预 - 反馈” 全链路 AI 系统，将心理学理论转化为可交互的智能训练工具，实现从情绪识别到社交技能提升的精准赋能，形成 “技术驱动成长” 的核心优势：</w:t>
            </w:r>
          </w:p>
          <w:p w14:paraId="2FC9BAFB">
            <w:pPr>
              <w:numPr>
                <w:numId w:val="0"/>
              </w:numPr>
              <w:spacing w:line="360" w:lineRule="auto"/>
              <w:ind w:right="71" w:rightChars="0"/>
              <w:jc w:val="left"/>
              <w:rPr>
                <w:rFonts w:hint="eastAsia" w:ascii="仿宋" w:hAnsi="仿宋" w:eastAsia="仿宋"/>
                <w:b/>
                <w:bCs/>
                <w:sz w:val="24"/>
                <w:szCs w:val="20"/>
                <w:lang w:val="en-US" w:eastAsia="zh-CN"/>
              </w:rPr>
            </w:pPr>
            <w:r>
              <w:rPr>
                <w:rFonts w:hint="eastAsia" w:ascii="仿宋" w:hAnsi="仿宋" w:eastAsia="仿宋"/>
                <w:b/>
                <w:bCs/>
                <w:sz w:val="24"/>
                <w:szCs w:val="20"/>
                <w:lang w:val="en-US" w:eastAsia="zh-CN"/>
              </w:rPr>
              <w:drawing>
                <wp:inline distT="0" distB="0" distL="114300" distR="114300">
                  <wp:extent cx="5965190" cy="4141470"/>
                  <wp:effectExtent l="0" t="0" r="0" b="0"/>
                  <wp:docPr id="5" name="图片 5" descr="92499a64-b8b1-4133-b78f-e9746deb04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92499a64-b8b1-4133-b78f-e9746deb044f"/>
                          <pic:cNvPicPr>
                            <a:picLocks noChangeAspect="1"/>
                          </pic:cNvPicPr>
                        </pic:nvPicPr>
                        <pic:blipFill>
                          <a:blip r:embed="rId6"/>
                          <a:srcRect l="3195" t="2673" r="3514" b="17347"/>
                          <a:stretch>
                            <a:fillRect/>
                          </a:stretch>
                        </pic:blipFill>
                        <pic:spPr>
                          <a:xfrm>
                            <a:off x="0" y="0"/>
                            <a:ext cx="5965190" cy="4141470"/>
                          </a:xfrm>
                          <a:prstGeom prst="rect">
                            <a:avLst/>
                          </a:prstGeom>
                        </pic:spPr>
                      </pic:pic>
                    </a:graphicData>
                  </a:graphic>
                </wp:inline>
              </w:drawing>
            </w:r>
          </w:p>
          <w:p w14:paraId="21AEE7B9">
            <w:pPr>
              <w:numPr>
                <w:ilvl w:val="0"/>
                <w:numId w:val="4"/>
              </w:numPr>
              <w:spacing w:line="360" w:lineRule="auto"/>
              <w:ind w:right="71" w:rightChars="0" w:firstLine="241" w:firstLineChars="100"/>
              <w:jc w:val="left"/>
              <w:rPr>
                <w:rFonts w:hint="eastAsia" w:ascii="仿宋" w:hAnsi="仿宋" w:eastAsia="仿宋"/>
                <w:b w:val="0"/>
                <w:bCs w:val="0"/>
                <w:sz w:val="24"/>
                <w:szCs w:val="20"/>
                <w:lang w:val="en-US" w:eastAsia="zh-CN"/>
              </w:rPr>
            </w:pPr>
            <w:r>
              <w:rPr>
                <w:rFonts w:hint="eastAsia" w:ascii="仿宋" w:hAnsi="仿宋" w:eastAsia="仿宋"/>
                <w:b/>
                <w:bCs/>
                <w:sz w:val="24"/>
                <w:szCs w:val="20"/>
                <w:lang w:val="en-US" w:eastAsia="zh-CN"/>
              </w:rPr>
              <w:t>日常情绪疏导</w:t>
            </w:r>
            <w:r>
              <w:rPr>
                <w:rFonts w:hint="eastAsia" w:ascii="仿宋" w:hAnsi="仿宋" w:eastAsia="仿宋"/>
                <w:b w:val="0"/>
                <w:bCs w:val="0"/>
                <w:sz w:val="24"/>
                <w:szCs w:val="20"/>
                <w:lang w:val="en-US" w:eastAsia="zh-CN"/>
              </w:rPr>
              <w:t xml:space="preserve">：在日常聊天主界面，用户可自由倾诉日常情商问题，AI具备“情商智力”，能提炼场景、询问用户情绪想法、识别核心认知、质询不合理认知并促其改变、进行前后情绪对比评分及相似情况对比归档；同时具备“社交能力”，用户记录情商难题解决情况及心情，AI给予反馈与点评，既缓解用户焦虑，又为用户画像提供数据以推送贴合生活内容和给出符合实际的建议。 </w:t>
            </w:r>
          </w:p>
          <w:p w14:paraId="6C6444FA">
            <w:pPr>
              <w:numPr>
                <w:ilvl w:val="0"/>
                <w:numId w:val="4"/>
              </w:numPr>
              <w:spacing w:line="360" w:lineRule="auto"/>
              <w:ind w:right="71" w:rightChars="0" w:firstLine="241" w:firstLineChars="100"/>
              <w:jc w:val="left"/>
              <w:rPr>
                <w:rFonts w:hint="eastAsia" w:ascii="仿宋" w:hAnsi="仿宋" w:eastAsia="仿宋"/>
                <w:b w:val="0"/>
                <w:bCs w:val="0"/>
                <w:sz w:val="24"/>
                <w:szCs w:val="20"/>
                <w:lang w:val="en-US" w:eastAsia="zh-CN"/>
              </w:rPr>
            </w:pPr>
            <w:r>
              <w:rPr>
                <w:rFonts w:hint="eastAsia" w:ascii="仿宋" w:hAnsi="仿宋" w:eastAsia="仿宋"/>
                <w:b/>
                <w:bCs/>
                <w:sz w:val="24"/>
                <w:szCs w:val="20"/>
                <w:lang w:val="en-US" w:eastAsia="zh-CN"/>
              </w:rPr>
              <w:t>高情商应答生成</w:t>
            </w:r>
            <w:r>
              <w:rPr>
                <w:rFonts w:hint="eastAsia" w:ascii="仿宋" w:hAnsi="仿宋" w:eastAsia="仿宋"/>
                <w:b w:val="0"/>
                <w:bCs w:val="0"/>
                <w:sz w:val="24"/>
                <w:szCs w:val="20"/>
                <w:lang w:val="en-US" w:eastAsia="zh-CN"/>
              </w:rPr>
              <w:t>：通过 LoRA 微调 GLM4-9B 模型，针对职场、家庭等场景生成场景化沟通策略（如非暴力沟通四步法），支持实时查询 “高情商模板”，并联动 “每日分享” 推送相关知识卡片。</w:t>
            </w:r>
          </w:p>
          <w:p w14:paraId="7E429129">
            <w:pPr>
              <w:numPr>
                <w:ilvl w:val="0"/>
                <w:numId w:val="4"/>
              </w:numPr>
              <w:spacing w:line="360" w:lineRule="auto"/>
              <w:ind w:right="71" w:rightChars="0" w:firstLine="241" w:firstLineChars="100"/>
              <w:jc w:val="left"/>
              <w:rPr>
                <w:rFonts w:hint="eastAsia" w:ascii="仿宋" w:hAnsi="仿宋" w:eastAsia="仿宋"/>
                <w:b w:val="0"/>
                <w:bCs w:val="0"/>
                <w:sz w:val="24"/>
                <w:szCs w:val="20"/>
                <w:lang w:val="en-US" w:eastAsia="zh-CN"/>
              </w:rPr>
            </w:pPr>
            <w:r>
              <w:rPr>
                <w:rFonts w:hint="eastAsia" w:ascii="仿宋" w:hAnsi="仿宋" w:eastAsia="仿宋"/>
                <w:b/>
                <w:bCs/>
                <w:sz w:val="24"/>
                <w:szCs w:val="20"/>
                <w:lang w:val="en-US" w:eastAsia="zh-CN"/>
              </w:rPr>
              <w:t>沉浸式角色扮演</w:t>
            </w:r>
            <w:r>
              <w:rPr>
                <w:rFonts w:hint="eastAsia" w:ascii="仿宋" w:hAnsi="仿宋" w:eastAsia="仿宋"/>
                <w:b w:val="0"/>
                <w:bCs w:val="0"/>
                <w:sz w:val="24"/>
                <w:szCs w:val="20"/>
                <w:lang w:val="en-US" w:eastAsia="zh-CN"/>
              </w:rPr>
              <w:t>：预设校园、职场、生活等多大主题，用户自定义场景并扮演角色，AI 模拟对话并依据人际沟通理论实时评分，生成包含清晰度、共情能力、任务完成度的三维度反馈报告，强化社交策略实践。</w:t>
            </w:r>
          </w:p>
          <w:p w14:paraId="6A204827">
            <w:pPr>
              <w:numPr>
                <w:numId w:val="0"/>
              </w:numPr>
              <w:spacing w:line="360" w:lineRule="auto"/>
              <w:ind w:right="71" w:rightChars="0"/>
              <w:jc w:val="left"/>
              <w:rPr>
                <w:rFonts w:hint="eastAsia" w:ascii="仿宋" w:hAnsi="仿宋" w:eastAsia="仿宋"/>
                <w:b w:val="0"/>
                <w:bCs w:val="0"/>
                <w:sz w:val="24"/>
                <w:szCs w:val="20"/>
                <w:lang w:val="en-US" w:eastAsia="zh-CN"/>
              </w:rPr>
            </w:pPr>
            <w:r>
              <w:drawing>
                <wp:inline distT="0" distB="0" distL="114300" distR="114300">
                  <wp:extent cx="5967095" cy="1487170"/>
                  <wp:effectExtent l="0" t="0" r="190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967095" cy="1487170"/>
                          </a:xfrm>
                          <a:prstGeom prst="rect">
                            <a:avLst/>
                          </a:prstGeom>
                          <a:noFill/>
                          <a:ln>
                            <a:noFill/>
                          </a:ln>
                        </pic:spPr>
                      </pic:pic>
                    </a:graphicData>
                  </a:graphic>
                </wp:inline>
              </w:drawing>
            </w:r>
          </w:p>
          <w:p w14:paraId="38FACF51">
            <w:pPr>
              <w:numPr>
                <w:ilvl w:val="0"/>
                <w:numId w:val="4"/>
              </w:numPr>
              <w:spacing w:line="360" w:lineRule="auto"/>
              <w:ind w:left="0" w:leftChars="0" w:right="71" w:rightChars="0" w:firstLine="241" w:firstLineChars="100"/>
              <w:jc w:val="left"/>
              <w:rPr>
                <w:rFonts w:hint="eastAsia" w:ascii="仿宋" w:hAnsi="仿宋" w:eastAsia="仿宋"/>
                <w:b w:val="0"/>
                <w:bCs w:val="0"/>
                <w:sz w:val="24"/>
                <w:szCs w:val="20"/>
                <w:lang w:val="en-US" w:eastAsia="zh-CN"/>
              </w:rPr>
            </w:pPr>
            <w:r>
              <w:rPr>
                <w:rFonts w:hint="eastAsia" w:ascii="仿宋" w:hAnsi="仿宋" w:eastAsia="仿宋"/>
                <w:b/>
                <w:bCs/>
                <w:sz w:val="24"/>
                <w:szCs w:val="20"/>
                <w:lang w:val="en-US" w:eastAsia="zh-CN"/>
              </w:rPr>
              <w:t>多智能体社交能力训练</w:t>
            </w:r>
            <w:r>
              <w:rPr>
                <w:rFonts w:hint="eastAsia" w:ascii="仿宋" w:hAnsi="仿宋" w:eastAsia="仿宋"/>
                <w:b w:val="0"/>
                <w:bCs w:val="0"/>
                <w:sz w:val="24"/>
                <w:szCs w:val="20"/>
                <w:lang w:val="en-US" w:eastAsia="zh-CN"/>
              </w:rPr>
              <w:t>：基于实证有效的社交提升理论（如非暴力沟通、心智化理论），构建交互式训练场景，通过 AI 模拟真实社交情境、引导分步实践并提供多维度反馈，助力用户系统化提升社交技能。</w:t>
            </w:r>
          </w:p>
          <w:p w14:paraId="73578EC8">
            <w:pPr>
              <w:numPr>
                <w:numId w:val="0"/>
              </w:numPr>
              <w:spacing w:line="360" w:lineRule="auto"/>
              <w:ind w:right="71" w:rightChars="0" w:firstLine="720" w:firstLineChars="300"/>
              <w:jc w:val="left"/>
              <w:rPr>
                <w:rFonts w:hint="default" w:ascii="仿宋" w:hAnsi="仿宋" w:eastAsia="仿宋"/>
                <w:b w:val="0"/>
                <w:bCs w:val="0"/>
                <w:sz w:val="24"/>
                <w:szCs w:val="20"/>
                <w:lang w:val="en-US" w:eastAsia="zh-CN"/>
              </w:rPr>
            </w:pPr>
            <w:r>
              <w:rPr>
                <w:rFonts w:hint="eastAsia" w:ascii="仿宋" w:hAnsi="仿宋" w:eastAsia="仿宋"/>
                <w:b w:val="0"/>
                <w:bCs w:val="0"/>
                <w:sz w:val="24"/>
                <w:szCs w:val="20"/>
                <w:lang w:val="en-US" w:eastAsia="zh-CN"/>
              </w:rPr>
              <w:t>·</w:t>
            </w:r>
            <w:r>
              <w:rPr>
                <w:rFonts w:hint="default" w:ascii="仿宋" w:hAnsi="仿宋" w:eastAsia="仿宋"/>
                <w:b w:val="0"/>
                <w:bCs w:val="0"/>
                <w:sz w:val="24"/>
                <w:szCs w:val="20"/>
                <w:lang w:val="en-US" w:eastAsia="zh-CN"/>
              </w:rPr>
              <w:t>【非暴力沟通训练】：基于 Rosenberg 四步法，AI 生成职场 / 家庭冲突场景（如会议打断、家庭分歧），用户通过作答或选择完成 “观察 - 感受 - 需求 - 请求” 回应，系统从行为客观性、情绪准确性、需求明确性、请求可行性评分（1-10 分），生成含评分、建议、范例及知识链接的报告并存档。【实证支持】：NVC 减少人际冲突（Rosenberg, 2003），适用于高压力场景。</w:t>
            </w:r>
          </w:p>
          <w:p w14:paraId="2E73930B">
            <w:pPr>
              <w:numPr>
                <w:numId w:val="0"/>
              </w:numPr>
              <w:spacing w:line="360" w:lineRule="auto"/>
              <w:ind w:right="71" w:rightChars="0"/>
              <w:jc w:val="left"/>
              <w:rPr>
                <w:rFonts w:hint="default" w:ascii="仿宋" w:hAnsi="仿宋" w:eastAsia="仿宋"/>
                <w:b w:val="0"/>
                <w:bCs w:val="0"/>
                <w:sz w:val="24"/>
                <w:szCs w:val="20"/>
                <w:lang w:val="en-US" w:eastAsia="zh-CN"/>
              </w:rPr>
            </w:pPr>
            <w:r>
              <w:drawing>
                <wp:inline distT="0" distB="0" distL="114300" distR="114300">
                  <wp:extent cx="5977890" cy="1627505"/>
                  <wp:effectExtent l="0" t="0" r="3810" b="1079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8"/>
                          <a:stretch>
                            <a:fillRect/>
                          </a:stretch>
                        </pic:blipFill>
                        <pic:spPr>
                          <a:xfrm>
                            <a:off x="0" y="0"/>
                            <a:ext cx="5977890" cy="1627505"/>
                          </a:xfrm>
                          <a:prstGeom prst="rect">
                            <a:avLst/>
                          </a:prstGeom>
                          <a:noFill/>
                          <a:ln>
                            <a:noFill/>
                          </a:ln>
                        </pic:spPr>
                      </pic:pic>
                    </a:graphicData>
                  </a:graphic>
                </wp:inline>
              </w:drawing>
            </w:r>
          </w:p>
          <w:p w14:paraId="7E2EAC15">
            <w:pPr>
              <w:numPr>
                <w:numId w:val="0"/>
              </w:numPr>
              <w:spacing w:line="360" w:lineRule="auto"/>
              <w:ind w:right="71" w:rightChars="0" w:firstLine="720" w:firstLineChars="300"/>
              <w:jc w:val="left"/>
              <w:rPr>
                <w:rFonts w:hint="default" w:ascii="仿宋" w:hAnsi="仿宋" w:eastAsia="仿宋"/>
                <w:b/>
                <w:bCs/>
                <w:sz w:val="24"/>
                <w:szCs w:val="20"/>
                <w:lang w:val="en-US" w:eastAsia="zh-CN"/>
              </w:rPr>
            </w:pPr>
            <w:r>
              <w:rPr>
                <w:rFonts w:hint="eastAsia" w:ascii="仿宋" w:hAnsi="仿宋" w:eastAsia="仿宋"/>
                <w:b w:val="0"/>
                <w:bCs w:val="0"/>
                <w:sz w:val="24"/>
                <w:szCs w:val="20"/>
                <w:lang w:val="en-US" w:eastAsia="zh-CN"/>
              </w:rPr>
              <w:t>·</w:t>
            </w:r>
            <w:r>
              <w:rPr>
                <w:rFonts w:hint="default" w:ascii="仿宋" w:hAnsi="仿宋" w:eastAsia="仿宋"/>
                <w:b w:val="0"/>
                <w:bCs w:val="0"/>
                <w:sz w:val="24"/>
                <w:szCs w:val="20"/>
                <w:lang w:val="en-US" w:eastAsia="zh-CN"/>
              </w:rPr>
              <w:t>【心智化能力训练】：依托 Fonagy 理论，AI 构建社交困境（如团队分歧、朋友误解），引导用户思考对方感受及自身行为影响，系统从共情理解、自我反思、情绪调节三维度评分，生成含问题分析、参考思路及知识链接的报告并存档数据。【实证支持】：长期训练提升共情、减少误解（Fonagy et al., 2002）。</w:t>
            </w:r>
          </w:p>
          <w:p w14:paraId="307D4BFA">
            <w:pPr>
              <w:numPr>
                <w:numId w:val="0"/>
              </w:numPr>
              <w:spacing w:line="360" w:lineRule="auto"/>
              <w:ind w:right="71" w:rightChars="0"/>
              <w:jc w:val="left"/>
            </w:pPr>
            <w:r>
              <w:drawing>
                <wp:inline distT="0" distB="0" distL="114300" distR="114300">
                  <wp:extent cx="5960110" cy="1297940"/>
                  <wp:effectExtent l="0" t="0" r="8890" b="1016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9"/>
                          <a:stretch>
                            <a:fillRect/>
                          </a:stretch>
                        </pic:blipFill>
                        <pic:spPr>
                          <a:xfrm>
                            <a:off x="0" y="0"/>
                            <a:ext cx="5960110" cy="1297940"/>
                          </a:xfrm>
                          <a:prstGeom prst="rect">
                            <a:avLst/>
                          </a:prstGeom>
                          <a:noFill/>
                          <a:ln>
                            <a:noFill/>
                          </a:ln>
                        </pic:spPr>
                      </pic:pic>
                    </a:graphicData>
                  </a:graphic>
                </wp:inline>
              </w:drawing>
            </w:r>
          </w:p>
          <w:p w14:paraId="4E03EE84">
            <w:pPr>
              <w:numPr>
                <w:ilvl w:val="0"/>
                <w:numId w:val="4"/>
              </w:numPr>
              <w:spacing w:line="360" w:lineRule="auto"/>
              <w:ind w:left="0" w:leftChars="0" w:right="71" w:rightChars="0" w:firstLine="241" w:firstLineChars="100"/>
              <w:jc w:val="left"/>
              <w:rPr>
                <w:rFonts w:hint="default" w:ascii="仿宋" w:hAnsi="仿宋" w:eastAsia="仿宋"/>
                <w:b w:val="0"/>
                <w:bCs w:val="0"/>
                <w:sz w:val="24"/>
                <w:szCs w:val="20"/>
                <w:lang w:val="en-US" w:eastAsia="zh-CN"/>
              </w:rPr>
            </w:pPr>
            <w:r>
              <w:rPr>
                <w:rFonts w:hint="eastAsia" w:ascii="仿宋" w:hAnsi="仿宋" w:eastAsia="仿宋"/>
                <w:b/>
                <w:bCs/>
                <w:sz w:val="24"/>
                <w:szCs w:val="20"/>
                <w:lang w:val="en-US" w:eastAsia="zh-CN"/>
              </w:rPr>
              <w:t>AI 与 CBT 深度融合</w:t>
            </w:r>
            <w:r>
              <w:rPr>
                <w:rFonts w:hint="eastAsia" w:ascii="仿宋" w:hAnsi="仿宋" w:eastAsia="仿宋"/>
                <w:b w:val="0"/>
                <w:bCs w:val="0"/>
                <w:sz w:val="24"/>
                <w:szCs w:val="20"/>
                <w:lang w:val="en-US" w:eastAsia="zh-CN"/>
              </w:rPr>
              <w:t>：将情绪 ABC 模型转化为 “情景模拟 - 认知识别 - 反馈改进” 三阶段训练流程，通过 AI 引导用户拆解自动化思维（如 “被批评时是否存在‘我能力差’的极端认知”），并生成个性化认知重构方案，实现心理学干预技术的标准化、产品化。用户通过自然语言描述生活场景（如 “与朋友发生争执后感到委屈”），AI 实时解析事件触发点（A）、捕捉自动化消极思维（B，如 “他再也不会理我了”）、识别情绪反应（C，如焦虑），基于 CBT 理论标注认知扭曲类型（如 “读心术”“灾难化思维”），并提供认知重构建议（如 “是否有证据支持这一想法？”）。最终生成 “事件 - 情绪 - 改进” 对比报告，可视化呈现情绪成因与调节路径，帮助用户建立 “情绪→认知→行动” 的科学关联。</w:t>
            </w:r>
          </w:p>
          <w:p w14:paraId="0F858BE2">
            <w:pPr>
              <w:numPr>
                <w:numId w:val="0"/>
              </w:numPr>
              <w:spacing w:line="360" w:lineRule="auto"/>
              <w:ind w:right="71" w:rightChars="0"/>
              <w:jc w:val="left"/>
            </w:pPr>
            <w:r>
              <w:drawing>
                <wp:inline distT="0" distB="0" distL="114300" distR="114300">
                  <wp:extent cx="5962650" cy="1536700"/>
                  <wp:effectExtent l="0" t="0" r="635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0"/>
                          <a:stretch>
                            <a:fillRect/>
                          </a:stretch>
                        </pic:blipFill>
                        <pic:spPr>
                          <a:xfrm>
                            <a:off x="0" y="0"/>
                            <a:ext cx="5962650" cy="1536700"/>
                          </a:xfrm>
                          <a:prstGeom prst="rect">
                            <a:avLst/>
                          </a:prstGeom>
                          <a:noFill/>
                          <a:ln>
                            <a:noFill/>
                          </a:ln>
                        </pic:spPr>
                      </pic:pic>
                    </a:graphicData>
                  </a:graphic>
                </wp:inline>
              </w:drawing>
            </w:r>
          </w:p>
          <w:tbl>
            <w:tblPr>
              <w:tblW w:w="9515" w:type="dxa"/>
              <w:tblInd w:w="-8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627"/>
              <w:gridCol w:w="1663"/>
              <w:gridCol w:w="1806"/>
              <w:gridCol w:w="2806"/>
              <w:gridCol w:w="2613"/>
            </w:tblGrid>
            <w:tr w14:paraId="73AD09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90" w:hRule="atLeast"/>
              </w:trPr>
              <w:tc>
                <w:tcPr>
                  <w:tcW w:w="627"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7775BE47">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问题</w:t>
                  </w:r>
                </w:p>
              </w:tc>
              <w:tc>
                <w:tcPr>
                  <w:tcW w:w="166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397AF43D">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描述</w:t>
                  </w:r>
                </w:p>
              </w:tc>
              <w:tc>
                <w:tcPr>
                  <w:tcW w:w="1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3A8F71E3">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用途</w:t>
                  </w:r>
                </w:p>
              </w:tc>
              <w:tc>
                <w:tcPr>
                  <w:tcW w:w="2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2F05C60B">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举例</w:t>
                  </w:r>
                </w:p>
              </w:tc>
              <w:tc>
                <w:tcPr>
                  <w:tcW w:w="261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4F896E51">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回答方式</w:t>
                  </w:r>
                </w:p>
              </w:tc>
            </w:tr>
            <w:tr w14:paraId="4C3949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90" w:hRule="atLeast"/>
              </w:trPr>
              <w:tc>
                <w:tcPr>
                  <w:tcW w:w="627"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1E2E5E33">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一、</w:t>
                  </w:r>
                </w:p>
              </w:tc>
              <w:tc>
                <w:tcPr>
                  <w:tcW w:w="166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0D9ABB1E">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你经历的这个事件（A）是什么？</w:t>
                  </w:r>
                </w:p>
              </w:tc>
              <w:tc>
                <w:tcPr>
                  <w:tcW w:w="1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185B065A">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帮助用户清晰地定义事件</w:t>
                  </w:r>
                </w:p>
              </w:tc>
              <w:tc>
                <w:tcPr>
                  <w:tcW w:w="2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22D81568">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“请描述一下导致你情绪反应的事件。”</w:t>
                  </w:r>
                </w:p>
              </w:tc>
              <w:tc>
                <w:tcPr>
                  <w:tcW w:w="261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1FED650C">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简答</w:t>
                  </w:r>
                </w:p>
              </w:tc>
            </w:tr>
            <w:tr w14:paraId="2651E9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90" w:hRule="atLeast"/>
              </w:trPr>
              <w:tc>
                <w:tcPr>
                  <w:tcW w:w="627"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0EF0CA92">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二、</w:t>
                  </w:r>
                </w:p>
              </w:tc>
              <w:tc>
                <w:tcPr>
                  <w:tcW w:w="166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4F93AE20">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在这个事件发生时，用户内心闪现了哪些想法？（B）</w:t>
                  </w:r>
                </w:p>
              </w:tc>
              <w:tc>
                <w:tcPr>
                  <w:tcW w:w="1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3DFC5DF4">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引导用户识别自己的自动化消极思维（B）</w:t>
                  </w:r>
                </w:p>
              </w:tc>
              <w:tc>
                <w:tcPr>
                  <w:tcW w:w="2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5E7C1C5A">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“当你被老师批评时，脑海中第一个想到的是什么？”</w:t>
                  </w:r>
                </w:p>
              </w:tc>
              <w:tc>
                <w:tcPr>
                  <w:tcW w:w="261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653F37BB">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生成几个最有可能的选项，但是提供一个“其他”选项用于自定义简答</w:t>
                  </w:r>
                </w:p>
              </w:tc>
            </w:tr>
            <w:tr w14:paraId="2136A3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90" w:hRule="atLeast"/>
              </w:trPr>
              <w:tc>
                <w:tcPr>
                  <w:tcW w:w="627"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65D54A23">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三、</w:t>
                  </w:r>
                </w:p>
              </w:tc>
              <w:tc>
                <w:tcPr>
                  <w:tcW w:w="166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048AA15C">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这些想法（B）带给你了什么样的情绪或行为反应（C）？</w:t>
                  </w:r>
                </w:p>
              </w:tc>
              <w:tc>
                <w:tcPr>
                  <w:tcW w:w="1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7C4B832E">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帮助用户识别这些思维带来的情绪和行为（C）</w:t>
                  </w:r>
                </w:p>
              </w:tc>
              <w:tc>
                <w:tcPr>
                  <w:tcW w:w="2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43FAF596">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“当你想到，老师批评你是因为对你彻底失望的时候，感觉怎样？你有何行为反应？”</w:t>
                  </w:r>
                </w:p>
              </w:tc>
              <w:tc>
                <w:tcPr>
                  <w:tcW w:w="261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56ADF2BA">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选择（可能的情绪、行为）+打分（情绪程度），同样有自定义选项</w:t>
                  </w:r>
                </w:p>
              </w:tc>
            </w:tr>
            <w:tr w14:paraId="7CE89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90" w:hRule="atLeast"/>
              </w:trPr>
              <w:tc>
                <w:tcPr>
                  <w:tcW w:w="627"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339806CD">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四、</w:t>
                  </w:r>
                </w:p>
              </w:tc>
              <w:tc>
                <w:tcPr>
                  <w:tcW w:w="166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6AE24A85">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你认为这些下意识的想法合理吗？它们有没有可能过度夸大了某些事实或低估了其他可能性？</w:t>
                  </w:r>
                </w:p>
              </w:tc>
              <w:tc>
                <w:tcPr>
                  <w:tcW w:w="1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77462758">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给出【认知扭曲】的类型，并且帮助用户挑战和审视他们的思维</w:t>
                  </w:r>
                </w:p>
                <w:p w14:paraId="327B09B8">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认知扭曲类型：</w:t>
                  </w:r>
                  <w:r>
                    <w:rPr>
                      <w:rFonts w:ascii="宋体" w:hAnsi="宋体" w:eastAsia="宋体" w:cs="宋体"/>
                      <w:kern w:val="0"/>
                      <w:sz w:val="20"/>
                      <w:szCs w:val="20"/>
                      <w:bdr w:val="none" w:color="auto" w:sz="0" w:space="0"/>
                      <w:lang w:val="en-US" w:eastAsia="zh-CN" w:bidi="ar"/>
                    </w:rPr>
                    <w:fldChar w:fldCharType="begin"/>
                  </w:r>
                  <w:r>
                    <w:rPr>
                      <w:rFonts w:ascii="宋体" w:hAnsi="宋体" w:eastAsia="宋体" w:cs="宋体"/>
                      <w:kern w:val="0"/>
                      <w:sz w:val="20"/>
                      <w:szCs w:val="20"/>
                      <w:bdr w:val="none" w:color="auto" w:sz="0" w:space="0"/>
                      <w:lang w:val="en-US" w:eastAsia="zh-CN" w:bidi="ar"/>
                    </w:rPr>
                    <w:instrText xml:space="preserve"> HYPERLINK "https://zhuanlan.zhihu.com/p/35110871" </w:instrText>
                  </w:r>
                  <w:r>
                    <w:rPr>
                      <w:rFonts w:ascii="宋体" w:hAnsi="宋体" w:eastAsia="宋体" w:cs="宋体"/>
                      <w:kern w:val="0"/>
                      <w:sz w:val="20"/>
                      <w:szCs w:val="20"/>
                      <w:bdr w:val="none" w:color="auto" w:sz="0" w:space="0"/>
                      <w:lang w:val="en-US" w:eastAsia="zh-CN" w:bidi="ar"/>
                    </w:rPr>
                    <w:fldChar w:fldCharType="separate"/>
                  </w:r>
                  <w:r>
                    <w:rPr>
                      <w:rStyle w:val="11"/>
                      <w:rFonts w:ascii="宋体" w:hAnsi="宋体" w:eastAsia="宋体" w:cs="宋体"/>
                      <w:sz w:val="20"/>
                      <w:szCs w:val="20"/>
                      <w:bdr w:val="none" w:color="auto" w:sz="0" w:space="0"/>
                    </w:rPr>
                    <w:t>16种常见认知歪曲 ▎识别并有效处理的方式</w:t>
                  </w:r>
                  <w:r>
                    <w:rPr>
                      <w:rFonts w:ascii="宋体" w:hAnsi="宋体" w:eastAsia="宋体" w:cs="宋体"/>
                      <w:kern w:val="0"/>
                      <w:sz w:val="20"/>
                      <w:szCs w:val="20"/>
                      <w:bdr w:val="none" w:color="auto" w:sz="0" w:space="0"/>
                      <w:lang w:val="en-US" w:eastAsia="zh-CN" w:bidi="ar"/>
                    </w:rPr>
                    <w:fldChar w:fldCharType="end"/>
                  </w:r>
                </w:p>
                <w:p w14:paraId="5EC4A536">
                  <w:pPr>
                    <w:keepNext w:val="0"/>
                    <w:keepLines w:val="0"/>
                    <w:widowControl/>
                    <w:suppressLineNumbers w:val="0"/>
                    <w:pBdr>
                      <w:top w:val="none" w:color="auto" w:sz="0" w:space="0"/>
                      <w:left w:val="none" w:color="auto" w:sz="0" w:space="0"/>
                      <w:bottom w:val="none" w:color="auto" w:sz="0" w:space="0"/>
                      <w:right w:val="none" w:color="auto" w:sz="0" w:space="0"/>
                    </w:pBdr>
                    <w:jc w:val="center"/>
                    <w:textAlignment w:val="top"/>
                    <w:rPr>
                      <w:sz w:val="20"/>
                      <w:szCs w:val="20"/>
                    </w:rPr>
                  </w:pPr>
                  <w:r>
                    <w:rPr>
                      <w:rFonts w:ascii="宋体" w:hAnsi="宋体" w:eastAsia="宋体" w:cs="宋体"/>
                      <w:kern w:val="0"/>
                      <w:sz w:val="20"/>
                      <w:szCs w:val="20"/>
                      <w:bdr w:val="none" w:color="auto" w:sz="0" w:space="0"/>
                      <w:lang w:val="en-US" w:eastAsia="zh-CN" w:bidi="ar"/>
                    </w:rPr>
                    <w:drawing>
                      <wp:inline distT="0" distB="0" distL="114300" distR="114300">
                        <wp:extent cx="528320" cy="747395"/>
                        <wp:effectExtent l="0" t="0" r="5080" b="1905"/>
                        <wp:docPr id="1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descr="IMG_256"/>
                                <pic:cNvPicPr>
                                  <a:picLocks noChangeAspect="1"/>
                                </pic:cNvPicPr>
                              </pic:nvPicPr>
                              <pic:blipFill>
                                <a:blip r:embed="rId11"/>
                                <a:stretch>
                                  <a:fillRect/>
                                </a:stretch>
                              </pic:blipFill>
                              <pic:spPr>
                                <a:xfrm>
                                  <a:off x="0" y="0"/>
                                  <a:ext cx="528320" cy="747395"/>
                                </a:xfrm>
                                <a:prstGeom prst="rect">
                                  <a:avLst/>
                                </a:prstGeom>
                                <a:noFill/>
                                <a:ln w="9525">
                                  <a:noFill/>
                                </a:ln>
                              </pic:spPr>
                            </pic:pic>
                          </a:graphicData>
                        </a:graphic>
                      </wp:inline>
                    </w:drawing>
                  </w:r>
                </w:p>
              </w:tc>
              <w:tc>
                <w:tcPr>
                  <w:tcW w:w="2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05CD5AEA">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【读心术】——“老师真的对你‘彻底失望’了吗？还是说这只是你的推测？”</w:t>
                  </w:r>
                </w:p>
                <w:p w14:paraId="6D550854">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【过分夸大（灾难化）】——“‘老师对你彻底失望’这个观点真的合理吗？老师会因为这样的小事轻易放弃对学生的希望吗？”</w:t>
                  </w:r>
                </w:p>
              </w:tc>
              <w:tc>
                <w:tcPr>
                  <w:tcW w:w="261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2512D28D">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多选，给出多个类似的例子，让用户选择其中1~3项最触动自己、能够引起反思的</w:t>
                  </w:r>
                </w:p>
                <w:p w14:paraId="45CCD29E">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p>
              </w:tc>
            </w:tr>
            <w:tr w14:paraId="3AA5F9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90" w:hRule="atLeast"/>
              </w:trPr>
              <w:tc>
                <w:tcPr>
                  <w:tcW w:w="627"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3A3CFAE2">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五、</w:t>
                  </w:r>
                </w:p>
              </w:tc>
              <w:tc>
                <w:tcPr>
                  <w:tcW w:w="166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66ED0280">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你能否用更加积极或合理的解释，来替代你的负面思维？</w:t>
                  </w:r>
                </w:p>
                <w:p w14:paraId="61B90AA3">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p>
              </w:tc>
              <w:tc>
                <w:tcPr>
                  <w:tcW w:w="1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24BC06D1">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参考上一步发现的认知扭曲类型，帮助用户重建更健康的认知模式，找到替代性的合理信念。</w:t>
                  </w:r>
                </w:p>
                <w:p w14:paraId="08B7E006">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p>
              </w:tc>
              <w:tc>
                <w:tcPr>
                  <w:tcW w:w="2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64303FF9">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“如果这次批评是为了督促你进步，而非贬低你，你的感觉会是怎样？”</w:t>
                  </w:r>
                </w:p>
              </w:tc>
              <w:tc>
                <w:tcPr>
                  <w:tcW w:w="261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045983FA">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方案一：多选，同上</w:t>
                  </w:r>
                </w:p>
                <w:p w14:paraId="05114AD7">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方案二：判断或打分，给出多个解释，让用户评判这些解释的合理性</w:t>
                  </w:r>
                </w:p>
                <w:p w14:paraId="1D63EEB1">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方案三：简答，让用户自己想出有没有更积极合理的解释，然后AI打分是不是真的合理（或许可以把简答设为可选项，或者和评分系统结合，对于能力比较好的用户，多使用简答的方式）</w:t>
                  </w:r>
                </w:p>
              </w:tc>
            </w:tr>
            <w:tr w14:paraId="3FB182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90" w:hRule="atLeast"/>
              </w:trPr>
              <w:tc>
                <w:tcPr>
                  <w:tcW w:w="627"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2C4749BB">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六、</w:t>
                  </w:r>
                </w:p>
              </w:tc>
              <w:tc>
                <w:tcPr>
                  <w:tcW w:w="166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39D7821E">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如果你按照新方式解释这件事，你的感受如何？新的A-B-C是什么样的？</w:t>
                  </w:r>
                </w:p>
              </w:tc>
              <w:tc>
                <w:tcPr>
                  <w:tcW w:w="1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76AC9F8D">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通过前后情绪对比，强化新的解释，更好地替代旧解释</w:t>
                  </w:r>
                </w:p>
              </w:tc>
              <w:tc>
                <w:tcPr>
                  <w:tcW w:w="2806"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0815604E">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“很可能老师只是想督促你进步，而非对你彻底失望、只想贬低你。这样的想法让你的情绪发生了什么变化？现在你希望怎么回应老师？”</w:t>
                  </w:r>
                </w:p>
              </w:tc>
              <w:tc>
                <w:tcPr>
                  <w:tcW w:w="2613" w:type="dxa"/>
                  <w:tcBorders>
                    <w:top w:val="single" w:color="DEE0E3" w:sz="4" w:space="0"/>
                    <w:left w:val="single" w:color="DEE0E3" w:sz="4" w:space="0"/>
                    <w:bottom w:val="single" w:color="DEE0E3" w:sz="4" w:space="0"/>
                    <w:right w:val="single" w:color="DEE0E3" w:sz="4" w:space="0"/>
                  </w:tcBorders>
                  <w:shd w:val="clear" w:color="auto" w:fill="F6F1FE"/>
                  <w:tcMar>
                    <w:top w:w="80" w:type="dxa"/>
                    <w:left w:w="80" w:type="dxa"/>
                    <w:bottom w:w="80" w:type="dxa"/>
                    <w:right w:w="80" w:type="dxa"/>
                  </w:tcMar>
                  <w:vAlign w:val="top"/>
                </w:tcPr>
                <w:p w14:paraId="653C3411">
                  <w:pPr>
                    <w:keepNext w:val="0"/>
                    <w:keepLines w:val="0"/>
                    <w:widowControl/>
                    <w:suppressLineNumbers w:val="0"/>
                    <w:pBdr>
                      <w:top w:val="none" w:color="auto" w:sz="0" w:space="0"/>
                      <w:left w:val="none" w:color="auto" w:sz="0" w:space="0"/>
                      <w:bottom w:val="none" w:color="auto" w:sz="0" w:space="0"/>
                      <w:right w:val="none" w:color="auto" w:sz="0" w:space="0"/>
                    </w:pBdr>
                    <w:jc w:val="left"/>
                    <w:textAlignment w:val="top"/>
                    <w:rPr>
                      <w:sz w:val="20"/>
                      <w:szCs w:val="20"/>
                    </w:rPr>
                  </w:pPr>
                  <w:r>
                    <w:rPr>
                      <w:rFonts w:ascii="宋体" w:hAnsi="宋体" w:eastAsia="宋体" w:cs="宋体"/>
                      <w:kern w:val="0"/>
                      <w:sz w:val="20"/>
                      <w:szCs w:val="20"/>
                      <w:bdr w:val="none" w:color="auto" w:sz="0" w:space="0"/>
                      <w:lang w:val="en-US" w:eastAsia="zh-CN" w:bidi="ar"/>
                    </w:rPr>
                    <w:t>选择（可能的情绪、行为）+打分（情绪程度），同样有自定义选项</w:t>
                  </w:r>
                </w:p>
              </w:tc>
            </w:tr>
          </w:tbl>
          <w:p w14:paraId="4A4B80F1">
            <w:pPr>
              <w:numPr>
                <w:ilvl w:val="0"/>
                <w:numId w:val="4"/>
              </w:numPr>
              <w:spacing w:line="360" w:lineRule="auto"/>
              <w:ind w:left="0" w:leftChars="0" w:right="71" w:rightChars="0" w:firstLine="241" w:firstLineChars="10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数据驱动的精准化训练</w:t>
            </w:r>
            <w:r>
              <w:rPr>
                <w:rFonts w:hint="default" w:ascii="仿宋" w:hAnsi="仿宋" w:eastAsia="仿宋"/>
                <w:b w:val="0"/>
                <w:bCs w:val="0"/>
                <w:sz w:val="24"/>
                <w:szCs w:val="20"/>
                <w:lang w:val="en-US" w:eastAsia="zh-CN"/>
              </w:rPr>
              <w:t>：通过 RAG 技术整合历史推送内容与用户行为数据，AI 在回答时自动关联相关知识点（如用户询问 “如何处理焦虑” 时，同步推送 CBT 情绪 ABC 模型课程链接），形成 “提问 - 解答 - 拓展学习” 的闭环。结合检索增强生成（RAG）技术，AI能够根据用户问题和历史记录提供精准的知识推送和解决方案。</w:t>
            </w:r>
          </w:p>
          <w:p w14:paraId="4FFA8226">
            <w:pPr>
              <w:numPr>
                <w:numId w:val="0"/>
              </w:numPr>
              <w:spacing w:line="360" w:lineRule="auto"/>
              <w:ind w:right="71" w:rightChars="0"/>
              <w:jc w:val="left"/>
              <w:rPr>
                <w:rFonts w:hint="default" w:ascii="仿宋" w:hAnsi="仿宋" w:eastAsia="仿宋"/>
                <w:b w:val="0"/>
                <w:bCs w:val="0"/>
                <w:sz w:val="24"/>
                <w:szCs w:val="20"/>
                <w:lang w:val="en-US" w:eastAsia="zh-CN"/>
              </w:rPr>
            </w:pPr>
          </w:p>
          <w:p w14:paraId="190B7E67">
            <w:pPr>
              <w:numPr>
                <w:ilvl w:val="0"/>
                <w:numId w:val="2"/>
              </w:numPr>
              <w:spacing w:line="360" w:lineRule="auto"/>
              <w:ind w:left="0" w:leftChars="0" w:right="71" w:rightChars="0" w:firstLine="0" w:firstLineChars="0"/>
              <w:jc w:val="left"/>
              <w:rPr>
                <w:rFonts w:hint="default" w:ascii="仿宋" w:hAnsi="仿宋" w:eastAsia="仿宋"/>
                <w:b/>
                <w:bCs/>
                <w:sz w:val="28"/>
                <w:szCs w:val="21"/>
                <w:lang w:val="en-US" w:eastAsia="zh-CN"/>
              </w:rPr>
            </w:pPr>
            <w:r>
              <w:rPr>
                <w:rFonts w:hint="default" w:ascii="仿宋" w:hAnsi="仿宋" w:eastAsia="仿宋"/>
                <w:b/>
                <w:bCs/>
                <w:sz w:val="28"/>
                <w:szCs w:val="21"/>
                <w:lang w:val="en-US" w:eastAsia="zh-CN"/>
              </w:rPr>
              <w:t>多模态内容生态，构建立体化学习场景</w:t>
            </w:r>
          </w:p>
          <w:p w14:paraId="64E32F93">
            <w:pPr>
              <w:numPr>
                <w:numId w:val="0"/>
              </w:numPr>
              <w:spacing w:line="360" w:lineRule="auto"/>
              <w:ind w:leftChars="0" w:right="71" w:rightChars="0"/>
              <w:jc w:val="left"/>
              <w:rPr>
                <w:rFonts w:hint="default" w:ascii="仿宋" w:hAnsi="仿宋" w:eastAsia="仿宋"/>
                <w:b/>
                <w:bCs/>
                <w:sz w:val="28"/>
                <w:szCs w:val="21"/>
                <w:lang w:val="en-US" w:eastAsia="zh-CN"/>
              </w:rPr>
            </w:pPr>
            <w:r>
              <w:rPr>
                <w:rFonts w:hint="default" w:ascii="仿宋" w:hAnsi="仿宋" w:eastAsia="仿宋"/>
                <w:b/>
                <w:bCs/>
                <w:sz w:val="28"/>
                <w:szCs w:val="21"/>
                <w:lang w:val="en-US" w:eastAsia="zh-CN"/>
              </w:rPr>
              <w:drawing>
                <wp:inline distT="0" distB="0" distL="114300" distR="114300">
                  <wp:extent cx="5918200" cy="5890260"/>
                  <wp:effectExtent l="0" t="0" r="0" b="2540"/>
                  <wp:docPr id="13" name="图片 13" descr="exported_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xported_image (1)"/>
                          <pic:cNvPicPr>
                            <a:picLocks noChangeAspect="1"/>
                          </pic:cNvPicPr>
                        </pic:nvPicPr>
                        <pic:blipFill>
                          <a:blip r:embed="rId12"/>
                          <a:srcRect l="6674" t="5998" r="6844" b="24318"/>
                          <a:stretch>
                            <a:fillRect/>
                          </a:stretch>
                        </pic:blipFill>
                        <pic:spPr>
                          <a:xfrm>
                            <a:off x="0" y="0"/>
                            <a:ext cx="5918200" cy="5890260"/>
                          </a:xfrm>
                          <a:prstGeom prst="rect">
                            <a:avLst/>
                          </a:prstGeom>
                        </pic:spPr>
                      </pic:pic>
                    </a:graphicData>
                  </a:graphic>
                </wp:inline>
              </w:drawing>
            </w:r>
          </w:p>
          <w:p w14:paraId="382B31BB">
            <w:pPr>
              <w:numPr>
                <w:ilvl w:val="0"/>
                <w:numId w:val="5"/>
              </w:numPr>
              <w:spacing w:line="360" w:lineRule="auto"/>
              <w:ind w:right="71" w:rightChars="0" w:firstLine="241" w:firstLineChars="100"/>
              <w:jc w:val="left"/>
              <w:rPr>
                <w:rFonts w:hint="default" w:ascii="仿宋" w:hAnsi="仿宋" w:eastAsia="仿宋"/>
                <w:b w:val="0"/>
                <w:bCs w:val="0"/>
                <w:sz w:val="24"/>
                <w:szCs w:val="20"/>
                <w:lang w:val="en-US" w:eastAsia="zh-CN"/>
              </w:rPr>
            </w:pPr>
            <w:r>
              <w:rPr>
                <w:rFonts w:hint="eastAsia" w:ascii="仿宋" w:hAnsi="仿宋" w:eastAsia="仿宋"/>
                <w:b/>
                <w:bCs/>
                <w:sz w:val="24"/>
                <w:szCs w:val="20"/>
                <w:lang w:val="en-US" w:eastAsia="zh-CN"/>
              </w:rPr>
              <w:t>全维度知识覆盖</w:t>
            </w:r>
            <w:r>
              <w:rPr>
                <w:rFonts w:hint="eastAsia" w:ascii="仿宋" w:hAnsi="仿宋" w:eastAsia="仿宋"/>
                <w:b w:val="0"/>
                <w:bCs w:val="0"/>
                <w:sz w:val="24"/>
                <w:szCs w:val="20"/>
                <w:lang w:val="en-US" w:eastAsia="zh-CN"/>
              </w:rPr>
              <w:t>：以 “情绪智力” 和 “社交技能” 为双核心，细分情绪感知、情绪管理、非暴力沟通、心智化训练等 10 + 子模块，通过 “日签推送 + 情景模拟 + 互动课程” 组合形式，提供碎片化知识（如 CBT 卡片、情商故事）与系统化训练（如 AI 角色扮演、CBT 情景引导），覆盖从认知学习到实践应用的完整链路。</w:t>
            </w:r>
            <w:r>
              <w:rPr>
                <w:rFonts w:hint="default" w:ascii="仿宋" w:hAnsi="仿宋" w:eastAsia="仿宋"/>
                <w:b w:val="0"/>
                <w:bCs w:val="0"/>
                <w:sz w:val="24"/>
                <w:szCs w:val="20"/>
                <w:lang w:val="en-US" w:eastAsia="zh-CN"/>
              </w:rPr>
              <w:t>通过文章、图片、视频、音频、漫画等多种形式推送内容，满足不同用户的偏好。创新设计"3D评估模型"（Diagnose诊断-Develop发展-Demonstrate验证）：</w:t>
            </w:r>
          </w:p>
          <w:p w14:paraId="1B7F356A">
            <w:pPr>
              <w:numPr>
                <w:numId w:val="0"/>
              </w:numPr>
              <w:spacing w:line="360" w:lineRule="auto"/>
              <w:ind w:right="71" w:rightChars="0" w:firstLine="720" w:firstLineChars="300"/>
              <w:jc w:val="left"/>
              <w:rPr>
                <w:rFonts w:hint="default" w:ascii="仿宋" w:hAnsi="仿宋" w:eastAsia="仿宋"/>
                <w:b w:val="0"/>
                <w:bCs w:val="0"/>
                <w:sz w:val="24"/>
                <w:szCs w:val="20"/>
                <w:lang w:val="en-US" w:eastAsia="zh-CN"/>
              </w:rPr>
            </w:pPr>
            <w:r>
              <w:rPr>
                <w:rFonts w:hint="eastAsia" w:ascii="仿宋" w:hAnsi="仿宋" w:eastAsia="仿宋"/>
                <w:b w:val="0"/>
                <w:bCs w:val="0"/>
                <w:sz w:val="24"/>
                <w:szCs w:val="20"/>
                <w:lang w:val="en-US" w:eastAsia="zh-CN"/>
              </w:rPr>
              <w:t>·</w:t>
            </w:r>
            <w:r>
              <w:rPr>
                <w:rFonts w:hint="default" w:ascii="仿宋" w:hAnsi="仿宋" w:eastAsia="仿宋"/>
                <w:b w:val="0"/>
                <w:bCs w:val="0"/>
                <w:sz w:val="24"/>
                <w:szCs w:val="20"/>
                <w:lang w:val="en-US" w:eastAsia="zh-CN"/>
              </w:rPr>
              <w:t>诊断层：整合EIS情绪智力量表与SSRS社交技能量表，通过AI情景模拟生成动态基线</w:t>
            </w:r>
          </w:p>
          <w:p w14:paraId="3B8BAF24">
            <w:pPr>
              <w:numPr>
                <w:numId w:val="0"/>
              </w:numPr>
              <w:spacing w:line="360" w:lineRule="auto"/>
              <w:ind w:right="71" w:rightChars="0" w:firstLine="720" w:firstLineChars="300"/>
              <w:jc w:val="left"/>
              <w:rPr>
                <w:rFonts w:hint="default" w:ascii="仿宋" w:hAnsi="仿宋" w:eastAsia="仿宋"/>
                <w:b w:val="0"/>
                <w:bCs w:val="0"/>
                <w:sz w:val="24"/>
                <w:szCs w:val="20"/>
                <w:lang w:val="en-US" w:eastAsia="zh-CN"/>
              </w:rPr>
            </w:pPr>
            <w:r>
              <w:rPr>
                <w:rFonts w:hint="eastAsia" w:ascii="仿宋" w:hAnsi="仿宋" w:eastAsia="仿宋"/>
                <w:b w:val="0"/>
                <w:bCs w:val="0"/>
                <w:sz w:val="24"/>
                <w:szCs w:val="20"/>
                <w:lang w:val="en-US" w:eastAsia="zh-CN"/>
              </w:rPr>
              <w:t>·</w:t>
            </w:r>
            <w:r>
              <w:rPr>
                <w:rFonts w:hint="default" w:ascii="仿宋" w:hAnsi="仿宋" w:eastAsia="仿宋"/>
                <w:b w:val="0"/>
                <w:bCs w:val="0"/>
                <w:sz w:val="24"/>
                <w:szCs w:val="20"/>
                <w:lang w:val="en-US" w:eastAsia="zh-CN"/>
              </w:rPr>
              <w:t>发展层：基于用户认知特征定制训练路径（如高焦虑倾向用户优先推送正念模块）</w:t>
            </w:r>
          </w:p>
          <w:p w14:paraId="06528576">
            <w:pPr>
              <w:numPr>
                <w:numId w:val="0"/>
              </w:numPr>
              <w:spacing w:line="360" w:lineRule="auto"/>
              <w:ind w:right="71" w:rightChars="0" w:firstLine="720" w:firstLineChars="300"/>
              <w:jc w:val="left"/>
              <w:rPr>
                <w:rFonts w:hint="default" w:ascii="仿宋" w:hAnsi="仿宋" w:eastAsia="仿宋"/>
                <w:b w:val="0"/>
                <w:bCs w:val="0"/>
                <w:sz w:val="24"/>
                <w:szCs w:val="20"/>
                <w:lang w:val="en-US" w:eastAsia="zh-CN"/>
              </w:rPr>
            </w:pPr>
            <w:r>
              <w:rPr>
                <w:rFonts w:hint="eastAsia" w:ascii="仿宋" w:hAnsi="仿宋" w:eastAsia="仿宋"/>
                <w:b w:val="0"/>
                <w:bCs w:val="0"/>
                <w:sz w:val="24"/>
                <w:szCs w:val="20"/>
                <w:lang w:val="en-US" w:eastAsia="zh-CN"/>
              </w:rPr>
              <w:t>·</w:t>
            </w:r>
            <w:r>
              <w:rPr>
                <w:rFonts w:hint="default" w:ascii="仿宋" w:hAnsi="仿宋" w:eastAsia="仿宋"/>
                <w:b w:val="0"/>
                <w:bCs w:val="0"/>
                <w:sz w:val="24"/>
                <w:szCs w:val="20"/>
                <w:lang w:val="en-US" w:eastAsia="zh-CN"/>
              </w:rPr>
              <w:t>验证层：构建社交行为数字孪生，通过多轮角色扮演验证技能迁移效果</w:t>
            </w:r>
          </w:p>
          <w:p w14:paraId="00BAD1B1">
            <w:pPr>
              <w:numPr>
                <w:ilvl w:val="0"/>
                <w:numId w:val="5"/>
              </w:numPr>
              <w:spacing w:line="360" w:lineRule="auto"/>
              <w:ind w:right="71" w:rightChars="0" w:firstLine="241" w:firstLineChars="100"/>
              <w:jc w:val="left"/>
              <w:rPr>
                <w:rFonts w:hint="eastAsia" w:ascii="仿宋" w:hAnsi="仿宋" w:eastAsia="仿宋"/>
                <w:b w:val="0"/>
                <w:bCs w:val="0"/>
                <w:sz w:val="24"/>
                <w:szCs w:val="20"/>
                <w:lang w:val="en-US" w:eastAsia="zh-CN"/>
              </w:rPr>
            </w:pPr>
            <w:r>
              <w:rPr>
                <w:rFonts w:hint="eastAsia" w:ascii="仿宋" w:hAnsi="仿宋" w:eastAsia="仿宋"/>
                <w:b/>
                <w:bCs/>
                <w:sz w:val="24"/>
                <w:szCs w:val="20"/>
                <w:lang w:val="en-US" w:eastAsia="zh-CN"/>
              </w:rPr>
              <w:t>互动与反馈机制</w:t>
            </w:r>
            <w:r>
              <w:rPr>
                <w:rFonts w:hint="eastAsia" w:ascii="仿宋" w:hAnsi="仿宋" w:eastAsia="仿宋"/>
                <w:b w:val="0"/>
                <w:bCs w:val="0"/>
                <w:sz w:val="24"/>
                <w:szCs w:val="20"/>
                <w:lang w:val="en-US" w:eastAsia="zh-CN"/>
              </w:rPr>
              <w:t>：不仅支持用户对内容进行点赞、收藏、分享等交互，还设计了针对争议事件的对立性投票、知识点摘录选择、实用性评分、题目测试等多样化互动方式；并引入积分与奖励机制，形成用户自驱的情商提升闭环。突破传统心理类应用的单向输出模式，首创"认知攻防"交互机制：</w:t>
            </w:r>
          </w:p>
          <w:p w14:paraId="3B1B728B">
            <w:pPr>
              <w:numPr>
                <w:numId w:val="0"/>
              </w:numPr>
              <w:spacing w:line="360" w:lineRule="auto"/>
              <w:ind w:right="71" w:rightChars="0" w:firstLine="720" w:firstLineChars="300"/>
              <w:jc w:val="left"/>
              <w:rPr>
                <w:rFonts w:hint="eastAsia" w:ascii="仿宋" w:hAnsi="仿宋" w:eastAsia="仿宋"/>
                <w:b w:val="0"/>
                <w:bCs w:val="0"/>
                <w:sz w:val="24"/>
                <w:szCs w:val="20"/>
                <w:lang w:val="en-US" w:eastAsia="zh-CN"/>
              </w:rPr>
            </w:pPr>
            <w:r>
              <w:rPr>
                <w:rFonts w:hint="eastAsia" w:ascii="仿宋" w:hAnsi="仿宋" w:eastAsia="仿宋"/>
                <w:b w:val="0"/>
                <w:bCs w:val="0"/>
                <w:sz w:val="24"/>
                <w:szCs w:val="20"/>
                <w:lang w:val="en-US" w:eastAsia="zh-CN"/>
              </w:rPr>
              <w:t>·在争议性情商话题中设置红蓝方辩论场景，用户通过论点举证获取情绪积分</w:t>
            </w:r>
          </w:p>
          <w:p w14:paraId="2E56CC5E">
            <w:pPr>
              <w:numPr>
                <w:numId w:val="0"/>
              </w:numPr>
              <w:spacing w:line="360" w:lineRule="auto"/>
              <w:ind w:right="71" w:rightChars="0" w:firstLine="720" w:firstLineChars="300"/>
              <w:jc w:val="left"/>
              <w:rPr>
                <w:rFonts w:hint="eastAsia" w:ascii="仿宋" w:hAnsi="仿宋" w:eastAsia="仿宋"/>
                <w:b w:val="0"/>
                <w:bCs w:val="0"/>
                <w:sz w:val="24"/>
                <w:szCs w:val="20"/>
                <w:lang w:val="en-US" w:eastAsia="zh-CN"/>
              </w:rPr>
            </w:pPr>
            <w:r>
              <w:rPr>
                <w:rFonts w:hint="eastAsia" w:ascii="仿宋" w:hAnsi="仿宋" w:eastAsia="仿宋"/>
                <w:b w:val="0"/>
                <w:bCs w:val="0"/>
                <w:sz w:val="24"/>
                <w:szCs w:val="20"/>
                <w:lang w:val="en-US" w:eastAsia="zh-CN"/>
              </w:rPr>
              <w:t>·开发认知偏差捕捉游戏，通过AI生成的诱导性话术训练用户抗干扰能力</w:t>
            </w:r>
          </w:p>
          <w:p w14:paraId="62DE63FB">
            <w:pPr>
              <w:numPr>
                <w:numId w:val="0"/>
              </w:numPr>
              <w:spacing w:line="360" w:lineRule="auto"/>
              <w:ind w:left="239" w:leftChars="114" w:right="71" w:rightChars="0" w:firstLine="480" w:firstLineChars="200"/>
              <w:jc w:val="left"/>
              <w:rPr>
                <w:rFonts w:hint="eastAsia" w:ascii="仿宋" w:hAnsi="仿宋" w:eastAsia="仿宋"/>
                <w:b w:val="0"/>
                <w:bCs w:val="0"/>
                <w:sz w:val="24"/>
                <w:szCs w:val="20"/>
                <w:lang w:val="en-US" w:eastAsia="zh-CN"/>
              </w:rPr>
            </w:pPr>
            <w:r>
              <w:rPr>
                <w:rFonts w:hint="eastAsia" w:ascii="仿宋" w:hAnsi="仿宋" w:eastAsia="仿宋"/>
                <w:b w:val="0"/>
                <w:bCs w:val="0"/>
                <w:sz w:val="24"/>
                <w:szCs w:val="20"/>
                <w:lang w:val="en-US" w:eastAsia="zh-CN"/>
              </w:rPr>
              <w:t>·建立社交决策树回溯系统，可视化展示关键对话节点的最优解路径</w:t>
            </w:r>
          </w:p>
          <w:p w14:paraId="1ECFDEB1">
            <w:pPr>
              <w:numPr>
                <w:numId w:val="0"/>
              </w:numPr>
              <w:spacing w:line="360" w:lineRule="auto"/>
              <w:ind w:right="71" w:rightChars="0"/>
              <w:jc w:val="left"/>
              <w:rPr>
                <w:rFonts w:hint="eastAsia" w:ascii="仿宋" w:hAnsi="仿宋" w:eastAsia="仿宋"/>
                <w:b w:val="0"/>
                <w:bCs w:val="0"/>
                <w:sz w:val="24"/>
                <w:szCs w:val="20"/>
                <w:lang w:val="en-US" w:eastAsia="zh-CN"/>
              </w:rPr>
            </w:pPr>
            <w:r>
              <w:rPr>
                <w:rFonts w:hint="eastAsia" w:ascii="仿宋" w:hAnsi="仿宋" w:eastAsia="仿宋"/>
                <w:b w:val="0"/>
                <w:bCs w:val="0"/>
                <w:sz w:val="24"/>
                <w:szCs w:val="20"/>
                <w:lang w:val="en-US" w:eastAsia="zh-CN"/>
              </w:rPr>
              <w:drawing>
                <wp:inline distT="0" distB="0" distL="114300" distR="114300">
                  <wp:extent cx="5971540" cy="2142490"/>
                  <wp:effectExtent l="0" t="0" r="10160" b="3810"/>
                  <wp:docPr id="15" name="图片 15" descr="d32b07a1-2e16-4c63-a3bc-d02720d2fe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32b07a1-2e16-4c63-a3bc-d02720d2fe6c"/>
                          <pic:cNvPicPr>
                            <a:picLocks noChangeAspect="1"/>
                          </pic:cNvPicPr>
                        </pic:nvPicPr>
                        <pic:blipFill>
                          <a:blip r:embed="rId13"/>
                          <a:stretch>
                            <a:fillRect/>
                          </a:stretch>
                        </pic:blipFill>
                        <pic:spPr>
                          <a:xfrm>
                            <a:off x="0" y="0"/>
                            <a:ext cx="5971540" cy="2142490"/>
                          </a:xfrm>
                          <a:prstGeom prst="rect">
                            <a:avLst/>
                          </a:prstGeom>
                        </pic:spPr>
                      </pic:pic>
                    </a:graphicData>
                  </a:graphic>
                </wp:inline>
              </w:drawing>
            </w:r>
          </w:p>
          <w:p w14:paraId="089C4937">
            <w:pPr>
              <w:numPr>
                <w:ilvl w:val="0"/>
                <w:numId w:val="5"/>
              </w:numPr>
              <w:spacing w:line="360" w:lineRule="auto"/>
              <w:ind w:left="0" w:leftChars="0" w:right="71" w:rightChars="0" w:firstLine="241" w:firstLineChars="100"/>
              <w:jc w:val="left"/>
              <w:rPr>
                <w:rFonts w:hint="default" w:ascii="仿宋" w:hAnsi="仿宋" w:eastAsia="仿宋"/>
                <w:b w:val="0"/>
                <w:bCs w:val="0"/>
                <w:sz w:val="24"/>
                <w:szCs w:val="20"/>
                <w:lang w:val="en-US" w:eastAsia="zh-CN"/>
              </w:rPr>
            </w:pPr>
            <w:r>
              <w:rPr>
                <w:rFonts w:hint="eastAsia" w:ascii="仿宋" w:hAnsi="仿宋" w:eastAsia="仿宋"/>
                <w:b/>
                <w:bCs/>
                <w:sz w:val="24"/>
                <w:szCs w:val="20"/>
                <w:lang w:val="en-US" w:eastAsia="zh-CN"/>
              </w:rPr>
              <w:t>多模态心理健康服务生态</w:t>
            </w:r>
            <w:r>
              <w:rPr>
                <w:rFonts w:hint="eastAsia" w:ascii="仿宋" w:hAnsi="仿宋" w:eastAsia="仿宋"/>
                <w:b w:val="0"/>
                <w:bCs w:val="0"/>
                <w:sz w:val="24"/>
                <w:szCs w:val="20"/>
                <w:lang w:val="en-US" w:eastAsia="zh-CN"/>
              </w:rPr>
              <w:t>：构建"认知-情感-行为"三位一体的干预体系，通过碎片化知识推送（图文/音频/互动视频）、AI情景模拟（角色扮演/技能训练）、CBT结构化练习（情绪ABC模型/认知重构）等多维路径，实现从情绪识别到行为优化的完整闭环。系统整合积极心理学、认知行为疗法（CBT）、非暴力沟通（NVC）等理论框架，首创"日签启发→情景演练→AI反馈→档案追踪"的渐进式训练模式。</w:t>
            </w:r>
          </w:p>
          <w:p w14:paraId="5C433F2C">
            <w:pPr>
              <w:numPr>
                <w:ilvl w:val="0"/>
                <w:numId w:val="5"/>
              </w:numPr>
              <w:spacing w:line="360" w:lineRule="auto"/>
              <w:ind w:left="0" w:leftChars="0" w:right="71" w:rightChars="0" w:firstLine="241" w:firstLineChars="100"/>
              <w:jc w:val="left"/>
              <w:rPr>
                <w:rFonts w:hint="eastAsia" w:ascii="仿宋" w:hAnsi="仿宋" w:eastAsia="仿宋"/>
                <w:b w:val="0"/>
                <w:bCs w:val="0"/>
                <w:sz w:val="24"/>
                <w:szCs w:val="20"/>
                <w:lang w:val="en-US" w:eastAsia="zh-CN"/>
              </w:rPr>
            </w:pPr>
            <w:r>
              <w:rPr>
                <w:rFonts w:hint="eastAsia" w:ascii="仿宋" w:hAnsi="仿宋" w:eastAsia="仿宋"/>
                <w:b/>
                <w:bCs/>
                <w:sz w:val="24"/>
                <w:szCs w:val="20"/>
                <w:lang w:val="en-US" w:eastAsia="zh-CN"/>
              </w:rPr>
              <w:t>沉浸式内容呈现</w:t>
            </w:r>
            <w:r>
              <w:rPr>
                <w:rFonts w:hint="eastAsia" w:ascii="仿宋" w:hAnsi="仿宋" w:eastAsia="仿宋"/>
                <w:b w:val="0"/>
                <w:bCs w:val="0"/>
                <w:sz w:val="24"/>
                <w:szCs w:val="20"/>
                <w:lang w:val="en-US" w:eastAsia="zh-CN"/>
              </w:rPr>
              <w:t>：突破传统图文限制，创新采用木偶动画、AI 配音小剧场、互动视频（类 B 站分支剧情）、情绪词汇扩展游戏等多模态形式，结合 HarmonyOS NEXT 的图形渲染能力，实现卡通形象动态表情交互（如头脑特工队风格情绪角色），打造趣味化学习体验。</w:t>
            </w:r>
          </w:p>
          <w:p w14:paraId="696C1244">
            <w:pPr>
              <w:numPr>
                <w:ilvl w:val="0"/>
                <w:numId w:val="5"/>
              </w:numPr>
              <w:spacing w:line="360" w:lineRule="auto"/>
              <w:ind w:left="0" w:leftChars="0" w:right="71" w:rightChars="0" w:firstLine="241" w:firstLineChars="100"/>
              <w:jc w:val="left"/>
              <w:rPr>
                <w:rFonts w:hint="eastAsia" w:ascii="仿宋" w:hAnsi="仿宋" w:eastAsia="仿宋"/>
                <w:b w:val="0"/>
                <w:bCs w:val="0"/>
                <w:sz w:val="24"/>
                <w:szCs w:val="20"/>
                <w:lang w:val="en-US" w:eastAsia="zh-CN"/>
              </w:rPr>
            </w:pPr>
            <w:r>
              <w:rPr>
                <w:rFonts w:hint="eastAsia" w:ascii="仿宋" w:hAnsi="仿宋" w:eastAsia="仿宋"/>
                <w:b/>
                <w:bCs/>
                <w:sz w:val="24"/>
                <w:szCs w:val="20"/>
                <w:lang w:val="en-US" w:eastAsia="zh-CN"/>
              </w:rPr>
              <w:t>动态内容供给机制</w:t>
            </w:r>
            <w:r>
              <w:rPr>
                <w:rFonts w:hint="eastAsia" w:ascii="仿宋" w:hAnsi="仿宋" w:eastAsia="仿宋"/>
                <w:b w:val="0"/>
                <w:bCs w:val="0"/>
                <w:sz w:val="24"/>
                <w:szCs w:val="20"/>
                <w:lang w:val="en-US" w:eastAsia="zh-CN"/>
              </w:rPr>
              <w:t>：通过管理后台批量上传内容至云端数据库，支持 APP 每日 0 点自动推送，同时基于用户画像（如社交身份、情绪历史）动态调整推送策略，实现 “千人千面” 的个性化内容分发。</w:t>
            </w:r>
          </w:p>
          <w:p w14:paraId="1BAC72DD">
            <w:pPr>
              <w:numPr>
                <w:numId w:val="0"/>
              </w:numPr>
              <w:spacing w:line="360" w:lineRule="auto"/>
              <w:ind w:right="71" w:rightChars="0"/>
              <w:jc w:val="left"/>
              <w:rPr>
                <w:rFonts w:hint="default" w:ascii="仿宋" w:hAnsi="仿宋" w:eastAsia="仿宋"/>
                <w:b w:val="0"/>
                <w:bCs w:val="0"/>
                <w:sz w:val="24"/>
                <w:szCs w:val="20"/>
                <w:lang w:val="en-US" w:eastAsia="zh-CN"/>
              </w:rPr>
            </w:pPr>
            <w:r>
              <w:drawing>
                <wp:inline distT="0" distB="0" distL="114300" distR="114300">
                  <wp:extent cx="5971540" cy="3482975"/>
                  <wp:effectExtent l="0" t="0" r="10160" b="952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14"/>
                          <a:stretch>
                            <a:fillRect/>
                          </a:stretch>
                        </pic:blipFill>
                        <pic:spPr>
                          <a:xfrm>
                            <a:off x="0" y="0"/>
                            <a:ext cx="5971540" cy="3482975"/>
                          </a:xfrm>
                          <a:prstGeom prst="rect">
                            <a:avLst/>
                          </a:prstGeom>
                          <a:noFill/>
                          <a:ln>
                            <a:noFill/>
                          </a:ln>
                        </pic:spPr>
                      </pic:pic>
                    </a:graphicData>
                  </a:graphic>
                </wp:inline>
              </w:drawing>
            </w:r>
          </w:p>
          <w:p w14:paraId="0CF18314">
            <w:pPr>
              <w:numPr>
                <w:ilvl w:val="0"/>
                <w:numId w:val="2"/>
              </w:numPr>
              <w:spacing w:line="360" w:lineRule="auto"/>
              <w:ind w:left="0" w:leftChars="0" w:right="71" w:rightChars="0" w:firstLine="0" w:firstLineChars="0"/>
              <w:jc w:val="left"/>
              <w:rPr>
                <w:rFonts w:hint="default" w:ascii="仿宋" w:hAnsi="仿宋" w:eastAsia="仿宋"/>
                <w:b/>
                <w:bCs/>
                <w:sz w:val="28"/>
                <w:szCs w:val="21"/>
                <w:lang w:val="en-US" w:eastAsia="zh-CN"/>
              </w:rPr>
            </w:pPr>
            <w:r>
              <w:rPr>
                <w:rFonts w:hint="default" w:ascii="仿宋" w:hAnsi="仿宋" w:eastAsia="仿宋"/>
                <w:b/>
                <w:bCs/>
                <w:sz w:val="28"/>
                <w:szCs w:val="21"/>
                <w:lang w:val="en-US" w:eastAsia="zh-CN"/>
              </w:rPr>
              <w:t>科学的情商评估与成长追踪</w:t>
            </w:r>
          </w:p>
          <w:p w14:paraId="04577503">
            <w:pPr>
              <w:numPr>
                <w:ilvl w:val="0"/>
                <w:numId w:val="6"/>
              </w:numPr>
              <w:spacing w:line="360" w:lineRule="auto"/>
              <w:ind w:right="71" w:rightChars="0" w:firstLine="241" w:firstLineChars="10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多维度情商测验</w:t>
            </w:r>
            <w:r>
              <w:rPr>
                <w:rFonts w:hint="default" w:ascii="仿宋" w:hAnsi="仿宋" w:eastAsia="仿宋"/>
                <w:b w:val="0"/>
                <w:bCs w:val="0"/>
                <w:sz w:val="24"/>
                <w:szCs w:val="20"/>
                <w:lang w:val="en-US" w:eastAsia="zh-CN"/>
              </w:rPr>
              <w:t>：整合情绪智力量表（EIS）、情绪调节能力量表（ERQ）和社交技能量表（SSRS），从情绪管理、同理心、问题解决等多个维度评估用户情商水平。</w:t>
            </w:r>
          </w:p>
          <w:p w14:paraId="64AA9392">
            <w:pPr>
              <w:numPr>
                <w:ilvl w:val="0"/>
                <w:numId w:val="6"/>
              </w:numPr>
              <w:spacing w:line="360" w:lineRule="auto"/>
              <w:ind w:right="71" w:rightChars="0" w:firstLine="241" w:firstLineChars="10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可视化成长曲线</w:t>
            </w:r>
            <w:r>
              <w:rPr>
                <w:rFonts w:hint="default" w:ascii="仿宋" w:hAnsi="仿宋" w:eastAsia="仿宋"/>
                <w:b w:val="0"/>
                <w:bCs w:val="0"/>
                <w:sz w:val="24"/>
                <w:szCs w:val="20"/>
                <w:lang w:val="en-US" w:eastAsia="zh-CN"/>
              </w:rPr>
              <w:t>：通过雷达图、折线图等形式展示用户在各情商维度的进步，提供定制化学习建议和训练任务。</w:t>
            </w:r>
          </w:p>
          <w:p w14:paraId="4D620F22">
            <w:pPr>
              <w:numPr>
                <w:ilvl w:val="0"/>
                <w:numId w:val="6"/>
              </w:numPr>
              <w:spacing w:line="360" w:lineRule="auto"/>
              <w:ind w:right="71" w:rightChars="0" w:firstLine="241" w:firstLineChars="10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成就体系与积分机制</w:t>
            </w:r>
            <w:r>
              <w:rPr>
                <w:rFonts w:hint="default" w:ascii="仿宋" w:hAnsi="仿宋" w:eastAsia="仿宋"/>
                <w:b w:val="0"/>
                <w:bCs w:val="0"/>
                <w:sz w:val="24"/>
                <w:szCs w:val="20"/>
                <w:lang w:val="en-US" w:eastAsia="zh-CN"/>
              </w:rPr>
              <w:t>：设立 “情绪管理大师”“社交达人” 等 10 + 勋章，用户通过完成 AI 训练、情商测验、内容互动积累 “情商积分”，可兑换定制化头像框、专属课程等奖励，结合情绪日历、成长曲线可视化，增强用户成就感与粘性。</w:t>
            </w:r>
          </w:p>
          <w:p w14:paraId="2591AC53">
            <w:pPr>
              <w:numPr>
                <w:ilvl w:val="0"/>
                <w:numId w:val="6"/>
              </w:numPr>
              <w:spacing w:line="360" w:lineRule="auto"/>
              <w:ind w:right="71" w:rightChars="0" w:firstLine="241" w:firstLineChars="10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个人情商档案与报告</w:t>
            </w:r>
            <w:r>
              <w:rPr>
                <w:rFonts w:hint="default" w:ascii="仿宋" w:hAnsi="仿宋" w:eastAsia="仿宋"/>
                <w:b w:val="0"/>
                <w:bCs w:val="0"/>
                <w:sz w:val="24"/>
                <w:szCs w:val="20"/>
                <w:lang w:val="en-US" w:eastAsia="zh-CN"/>
              </w:rPr>
              <w:t>：用户在各模块的交互数据（如打分、反馈、回答记录）将形成个人情商成长曲线、情绪变化图、认知结构图等多维数据报告，并提供改进建议。</w:t>
            </w:r>
          </w:p>
          <w:p w14:paraId="2A32AFD3">
            <w:pPr>
              <w:numPr>
                <w:numId w:val="0"/>
              </w:numPr>
              <w:spacing w:line="360" w:lineRule="auto"/>
              <w:ind w:right="71" w:rightChars="0"/>
              <w:jc w:val="left"/>
              <w:rPr>
                <w:rFonts w:hint="default" w:ascii="仿宋" w:hAnsi="仿宋" w:eastAsia="仿宋"/>
                <w:b w:val="0"/>
                <w:bCs w:val="0"/>
                <w:sz w:val="24"/>
                <w:szCs w:val="20"/>
                <w:lang w:val="en-US" w:eastAsia="zh-CN"/>
              </w:rPr>
            </w:pPr>
            <w:r>
              <w:drawing>
                <wp:inline distT="0" distB="0" distL="114300" distR="114300">
                  <wp:extent cx="2020570" cy="6804025"/>
                  <wp:effectExtent l="0" t="0" r="11430" b="317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15"/>
                          <a:stretch>
                            <a:fillRect/>
                          </a:stretch>
                        </pic:blipFill>
                        <pic:spPr>
                          <a:xfrm>
                            <a:off x="0" y="0"/>
                            <a:ext cx="2020570" cy="6804025"/>
                          </a:xfrm>
                          <a:prstGeom prst="rect">
                            <a:avLst/>
                          </a:prstGeom>
                          <a:noFill/>
                          <a:ln>
                            <a:noFill/>
                          </a:ln>
                        </pic:spPr>
                      </pic:pic>
                    </a:graphicData>
                  </a:graphic>
                </wp:inline>
              </w:drawing>
            </w:r>
            <w:r>
              <w:drawing>
                <wp:inline distT="0" distB="0" distL="114300" distR="114300">
                  <wp:extent cx="1931670" cy="6804025"/>
                  <wp:effectExtent l="0" t="0" r="11430" b="317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16"/>
                          <a:stretch>
                            <a:fillRect/>
                          </a:stretch>
                        </pic:blipFill>
                        <pic:spPr>
                          <a:xfrm>
                            <a:off x="0" y="0"/>
                            <a:ext cx="1931670" cy="6804025"/>
                          </a:xfrm>
                          <a:prstGeom prst="rect">
                            <a:avLst/>
                          </a:prstGeom>
                          <a:noFill/>
                          <a:ln>
                            <a:noFill/>
                          </a:ln>
                        </pic:spPr>
                      </pic:pic>
                    </a:graphicData>
                  </a:graphic>
                </wp:inline>
              </w:drawing>
            </w:r>
            <w:r>
              <w:drawing>
                <wp:inline distT="0" distB="0" distL="114300" distR="114300">
                  <wp:extent cx="1949450" cy="6804025"/>
                  <wp:effectExtent l="0" t="0" r="6350" b="3175"/>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17"/>
                          <a:stretch>
                            <a:fillRect/>
                          </a:stretch>
                        </pic:blipFill>
                        <pic:spPr>
                          <a:xfrm>
                            <a:off x="0" y="0"/>
                            <a:ext cx="1949450" cy="6804025"/>
                          </a:xfrm>
                          <a:prstGeom prst="rect">
                            <a:avLst/>
                          </a:prstGeom>
                          <a:noFill/>
                          <a:ln>
                            <a:noFill/>
                          </a:ln>
                        </pic:spPr>
                      </pic:pic>
                    </a:graphicData>
                  </a:graphic>
                </wp:inline>
              </w:drawing>
            </w:r>
          </w:p>
          <w:p w14:paraId="6C35E8A6">
            <w:pPr>
              <w:numPr>
                <w:numId w:val="0"/>
              </w:numPr>
              <w:spacing w:line="360" w:lineRule="auto"/>
              <w:ind w:right="71" w:rightChars="0"/>
              <w:jc w:val="left"/>
              <w:rPr>
                <w:rFonts w:hint="default" w:ascii="仿宋" w:hAnsi="仿宋" w:eastAsia="仿宋"/>
                <w:b w:val="0"/>
                <w:bCs w:val="0"/>
                <w:sz w:val="24"/>
                <w:szCs w:val="20"/>
                <w:lang w:val="en-US" w:eastAsia="zh-CN"/>
              </w:rPr>
            </w:pPr>
          </w:p>
          <w:p w14:paraId="49D892AD">
            <w:pPr>
              <w:numPr>
                <w:numId w:val="0"/>
              </w:numPr>
              <w:spacing w:line="360" w:lineRule="auto"/>
              <w:ind w:right="71" w:rightChars="0"/>
              <w:jc w:val="left"/>
              <w:rPr>
                <w:rFonts w:hint="default" w:ascii="仿宋" w:hAnsi="仿宋" w:eastAsia="仿宋"/>
                <w:b w:val="0"/>
                <w:bCs w:val="0"/>
                <w:sz w:val="24"/>
                <w:szCs w:val="20"/>
                <w:lang w:val="en-US" w:eastAsia="zh-CN"/>
              </w:rPr>
            </w:pPr>
          </w:p>
          <w:p w14:paraId="296DA4E6">
            <w:pPr>
              <w:numPr>
                <w:numId w:val="0"/>
              </w:numPr>
              <w:spacing w:line="360" w:lineRule="auto"/>
              <w:ind w:right="71" w:rightChars="0"/>
              <w:jc w:val="left"/>
              <w:rPr>
                <w:rFonts w:hint="default" w:ascii="仿宋" w:hAnsi="仿宋" w:eastAsia="仿宋"/>
                <w:b w:val="0"/>
                <w:bCs w:val="0"/>
                <w:sz w:val="24"/>
                <w:szCs w:val="20"/>
                <w:lang w:val="en-US" w:eastAsia="zh-CN"/>
              </w:rPr>
            </w:pPr>
          </w:p>
          <w:p w14:paraId="52998CF0">
            <w:pPr>
              <w:numPr>
                <w:numId w:val="0"/>
              </w:numPr>
              <w:spacing w:line="360" w:lineRule="auto"/>
              <w:ind w:right="71" w:rightChars="0"/>
              <w:jc w:val="left"/>
              <w:rPr>
                <w:rFonts w:hint="default" w:ascii="仿宋" w:hAnsi="仿宋" w:eastAsia="仿宋"/>
                <w:b w:val="0"/>
                <w:bCs w:val="0"/>
                <w:sz w:val="24"/>
                <w:szCs w:val="20"/>
                <w:lang w:val="en-US" w:eastAsia="zh-CN"/>
              </w:rPr>
            </w:pPr>
          </w:p>
          <w:p w14:paraId="4EACF88E">
            <w:pPr>
              <w:numPr>
                <w:numId w:val="0"/>
              </w:numPr>
              <w:spacing w:line="360" w:lineRule="auto"/>
              <w:ind w:right="71" w:rightChars="0"/>
              <w:jc w:val="left"/>
              <w:rPr>
                <w:rFonts w:hint="default" w:ascii="仿宋" w:hAnsi="仿宋" w:eastAsia="仿宋"/>
                <w:b w:val="0"/>
                <w:bCs w:val="0"/>
                <w:sz w:val="24"/>
                <w:szCs w:val="20"/>
                <w:lang w:val="en-US" w:eastAsia="zh-CN"/>
              </w:rPr>
            </w:pPr>
          </w:p>
          <w:p w14:paraId="77C72642">
            <w:pPr>
              <w:numPr>
                <w:numId w:val="0"/>
              </w:numPr>
              <w:spacing w:line="360" w:lineRule="auto"/>
              <w:ind w:right="71" w:rightChars="0"/>
              <w:jc w:val="left"/>
              <w:rPr>
                <w:rFonts w:hint="default" w:ascii="仿宋" w:hAnsi="仿宋" w:eastAsia="仿宋"/>
                <w:b w:val="0"/>
                <w:bCs w:val="0"/>
                <w:sz w:val="24"/>
                <w:szCs w:val="20"/>
                <w:lang w:val="en-US" w:eastAsia="zh-CN"/>
              </w:rPr>
            </w:pPr>
          </w:p>
          <w:p w14:paraId="18AC90BA">
            <w:pPr>
              <w:numPr>
                <w:numId w:val="0"/>
              </w:numPr>
              <w:spacing w:line="360" w:lineRule="auto"/>
              <w:ind w:right="71" w:rightChars="0"/>
              <w:jc w:val="left"/>
              <w:rPr>
                <w:rFonts w:hint="default" w:ascii="仿宋" w:hAnsi="仿宋" w:eastAsia="仿宋"/>
                <w:b w:val="0"/>
                <w:bCs w:val="0"/>
                <w:sz w:val="24"/>
                <w:szCs w:val="20"/>
                <w:lang w:val="en-US" w:eastAsia="zh-CN"/>
              </w:rPr>
            </w:pPr>
          </w:p>
          <w:p w14:paraId="13B6B6E0">
            <w:pPr>
              <w:numPr>
                <w:numId w:val="0"/>
              </w:numPr>
              <w:spacing w:line="360" w:lineRule="auto"/>
              <w:ind w:right="71" w:rightChars="0"/>
              <w:jc w:val="left"/>
              <w:rPr>
                <w:rFonts w:hint="default" w:ascii="仿宋" w:hAnsi="仿宋" w:eastAsia="仿宋"/>
                <w:b w:val="0"/>
                <w:bCs w:val="0"/>
                <w:sz w:val="32"/>
                <w:szCs w:val="22"/>
                <w:lang w:val="en-US" w:eastAsia="zh-CN"/>
              </w:rPr>
            </w:pPr>
            <w:r>
              <w:rPr>
                <w:rFonts w:hint="eastAsia" w:ascii="仿宋" w:hAnsi="仿宋" w:eastAsia="仿宋"/>
                <w:b/>
                <w:bCs/>
                <w:sz w:val="36"/>
                <w:szCs w:val="24"/>
                <w:lang w:val="en-US" w:eastAsia="zh-CN"/>
              </w:rPr>
              <w:t>创新点：</w:t>
            </w:r>
          </w:p>
          <w:p w14:paraId="35C94D55">
            <w:pPr>
              <w:numPr>
                <w:ilvl w:val="0"/>
                <w:numId w:val="7"/>
              </w:numPr>
              <w:spacing w:line="360" w:lineRule="auto"/>
              <w:ind w:right="71" w:rightChars="0"/>
              <w:jc w:val="left"/>
              <w:rPr>
                <w:rFonts w:hint="default" w:ascii="仿宋" w:hAnsi="仿宋" w:eastAsia="仿宋"/>
                <w:b/>
                <w:bCs/>
                <w:sz w:val="28"/>
                <w:szCs w:val="21"/>
                <w:lang w:val="en-US" w:eastAsia="zh-CN"/>
              </w:rPr>
            </w:pPr>
            <w:r>
              <w:rPr>
                <w:rFonts w:hint="default" w:ascii="仿宋" w:hAnsi="仿宋" w:eastAsia="仿宋"/>
                <w:b/>
                <w:bCs/>
                <w:sz w:val="28"/>
                <w:szCs w:val="21"/>
                <w:lang w:val="en-US" w:eastAsia="zh-CN"/>
              </w:rPr>
              <w:t>技术架构创新：HarmonyOS NEXT 原生能力的场景化突破</w:t>
            </w:r>
          </w:p>
          <w:p w14:paraId="6D3097C7">
            <w:pPr>
              <w:numPr>
                <w:ilvl w:val="0"/>
                <w:numId w:val="8"/>
              </w:numPr>
              <w:spacing w:line="360" w:lineRule="auto"/>
              <w:ind w:right="71" w:rightChars="0" w:firstLine="241" w:firstLineChars="100"/>
              <w:jc w:val="left"/>
              <w:rPr>
                <w:rFonts w:hint="default" w:ascii="仿宋" w:hAnsi="仿宋" w:eastAsia="仿宋"/>
                <w:b/>
                <w:bCs/>
                <w:sz w:val="24"/>
                <w:szCs w:val="20"/>
                <w:lang w:val="en-US" w:eastAsia="zh-CN"/>
              </w:rPr>
            </w:pPr>
            <w:r>
              <w:rPr>
                <w:rFonts w:hint="default" w:ascii="仿宋" w:hAnsi="仿宋" w:eastAsia="仿宋"/>
                <w:b/>
                <w:bCs/>
                <w:sz w:val="24"/>
                <w:szCs w:val="20"/>
                <w:lang w:val="en-US" w:eastAsia="zh-CN"/>
              </w:rPr>
              <w:t>自主研发的HarmonyOS NEXT</w:t>
            </w:r>
            <w:r>
              <w:rPr>
                <w:rFonts w:hint="default" w:ascii="仿宋" w:hAnsi="仿宋" w:eastAsia="仿宋"/>
                <w:b w:val="0"/>
                <w:bCs w:val="0"/>
                <w:sz w:val="24"/>
                <w:szCs w:val="20"/>
                <w:lang w:val="en-US" w:eastAsia="zh-CN"/>
              </w:rPr>
              <w:t>：项目以华为最新的HarmonyOS NEXT为开发基础，该系统摒弃了Android与Linux传统框架，采用自研微内核架构，实现完全原生的跨设备协同，保障数据安全及快速响应。这种技术布局不仅增强系统稳定性和安全性，也代表了操作系统架构的一次根本性突破。</w:t>
            </w:r>
          </w:p>
          <w:p w14:paraId="7C78581A">
            <w:pPr>
              <w:numPr>
                <w:numId w:val="0"/>
              </w:numPr>
              <w:spacing w:line="360" w:lineRule="auto"/>
              <w:ind w:right="71" w:rightChars="0"/>
              <w:jc w:val="left"/>
              <w:rPr>
                <w:rFonts w:hint="default" w:ascii="仿宋" w:hAnsi="仿宋" w:eastAsia="仿宋"/>
                <w:b/>
                <w:bCs/>
                <w:sz w:val="24"/>
                <w:szCs w:val="20"/>
                <w:lang w:val="en-US" w:eastAsia="zh-CN"/>
              </w:rPr>
            </w:pPr>
            <w:r>
              <w:rPr>
                <w:rFonts w:ascii="宋体" w:hAnsi="宋体" w:eastAsia="宋体" w:cs="宋体"/>
                <w:sz w:val="24"/>
                <w:szCs w:val="24"/>
              </w:rPr>
              <w:drawing>
                <wp:inline distT="0" distB="0" distL="114300" distR="114300">
                  <wp:extent cx="5977255" cy="2999105"/>
                  <wp:effectExtent l="0" t="0" r="4445" b="10795"/>
                  <wp:docPr id="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descr="IMG_256"/>
                          <pic:cNvPicPr>
                            <a:picLocks noChangeAspect="1"/>
                          </pic:cNvPicPr>
                        </pic:nvPicPr>
                        <pic:blipFill>
                          <a:blip r:embed="rId18"/>
                          <a:stretch>
                            <a:fillRect/>
                          </a:stretch>
                        </pic:blipFill>
                        <pic:spPr>
                          <a:xfrm>
                            <a:off x="0" y="0"/>
                            <a:ext cx="5977255" cy="2999105"/>
                          </a:xfrm>
                          <a:prstGeom prst="rect">
                            <a:avLst/>
                          </a:prstGeom>
                          <a:noFill/>
                          <a:ln w="9525">
                            <a:noFill/>
                          </a:ln>
                        </pic:spPr>
                      </pic:pic>
                    </a:graphicData>
                  </a:graphic>
                </wp:inline>
              </w:drawing>
            </w:r>
          </w:p>
          <w:p w14:paraId="42FA164C">
            <w:pPr>
              <w:numPr>
                <w:ilvl w:val="0"/>
                <w:numId w:val="8"/>
              </w:numPr>
              <w:spacing w:line="360" w:lineRule="auto"/>
              <w:ind w:right="71" w:rightChars="0" w:firstLine="241" w:firstLineChars="100"/>
              <w:jc w:val="left"/>
              <w:rPr>
                <w:rFonts w:hint="default" w:ascii="仿宋" w:hAnsi="仿宋" w:eastAsia="仿宋"/>
                <w:b/>
                <w:bCs/>
                <w:sz w:val="24"/>
                <w:szCs w:val="20"/>
                <w:lang w:val="en-US" w:eastAsia="zh-CN"/>
              </w:rPr>
            </w:pPr>
            <w:r>
              <w:rPr>
                <w:rFonts w:hint="default" w:ascii="仿宋" w:hAnsi="仿宋" w:eastAsia="仿宋"/>
                <w:b/>
                <w:bCs/>
                <w:sz w:val="24"/>
                <w:szCs w:val="20"/>
                <w:lang w:val="en-US" w:eastAsia="zh-CN"/>
              </w:rPr>
              <w:t>HarmonyOS NEXT深度定制开发</w:t>
            </w:r>
            <w:r>
              <w:rPr>
                <w:rFonts w:hint="eastAsia" w:ascii="仿宋" w:hAnsi="仿宋" w:eastAsia="仿宋"/>
                <w:b w:val="0"/>
                <w:bCs w:val="0"/>
                <w:sz w:val="24"/>
                <w:szCs w:val="20"/>
                <w:lang w:val="en-US" w:eastAsia="zh-CN"/>
              </w:rPr>
              <w:t>：利用ArkUI声明式开发框架实现情感化界面设计，通过组件级动效（如弹性点赞按钮、情绪粒子背景）增强沉浸感。基于Stage模型实现跨模块数据流管理，确保CBT训练场景与AI助手的认知状态实时同步。</w:t>
            </w:r>
          </w:p>
          <w:p w14:paraId="2F57A059">
            <w:pPr>
              <w:numPr>
                <w:ilvl w:val="0"/>
                <w:numId w:val="8"/>
              </w:numPr>
              <w:spacing w:line="360" w:lineRule="auto"/>
              <w:ind w:right="71" w:rightChars="0" w:firstLine="241" w:firstLineChars="100"/>
              <w:jc w:val="left"/>
              <w:rPr>
                <w:rFonts w:hint="default" w:ascii="仿宋" w:hAnsi="仿宋" w:eastAsia="仿宋"/>
                <w:b/>
                <w:bCs/>
                <w:sz w:val="24"/>
                <w:szCs w:val="20"/>
                <w:lang w:val="en-US" w:eastAsia="zh-CN"/>
              </w:rPr>
            </w:pPr>
            <w:r>
              <w:rPr>
                <w:rFonts w:hint="default" w:ascii="仿宋" w:hAnsi="仿宋" w:eastAsia="仿宋"/>
                <w:b/>
                <w:bCs/>
                <w:sz w:val="24"/>
                <w:szCs w:val="20"/>
                <w:lang w:val="en-US" w:eastAsia="zh-CN"/>
              </w:rPr>
              <w:t>多端统一交互体验</w:t>
            </w:r>
            <w:r>
              <w:rPr>
                <w:rFonts w:hint="default" w:ascii="仿宋" w:hAnsi="仿宋" w:eastAsia="仿宋"/>
                <w:b w:val="0"/>
                <w:bCs w:val="0"/>
                <w:sz w:val="24"/>
                <w:szCs w:val="20"/>
                <w:lang w:val="en-US" w:eastAsia="zh-CN"/>
              </w:rPr>
              <w:t>：</w:t>
            </w:r>
            <w:r>
              <w:rPr>
                <w:rFonts w:hint="default" w:ascii="仿宋" w:hAnsi="仿宋" w:eastAsia="仿宋"/>
                <w:b w:val="0"/>
                <w:bCs w:val="0"/>
                <w:sz w:val="24"/>
                <w:szCs w:val="20"/>
                <w:lang w:val="en-US" w:eastAsia="zh-CN"/>
              </w:rPr>
              <w:t>项目充分利用HarmonyOS NEXT的分布式架构和多端部署能力，实现跨设备无缝协同，提升用户体验。</w:t>
            </w:r>
            <w:r>
              <w:rPr>
                <w:rFonts w:hint="default" w:ascii="仿宋" w:hAnsi="仿宋" w:eastAsia="仿宋"/>
                <w:b w:val="0"/>
                <w:bCs w:val="0"/>
                <w:sz w:val="24"/>
                <w:szCs w:val="20"/>
                <w:lang w:val="en-US" w:eastAsia="zh-CN"/>
              </w:rPr>
              <w:t>借助HarmonyOS NEXT的跨设备支持，实现手机、平板、穿戴设备间无缝数据、UI和功能衔接，这种生态整合提供了传统APP无法比拟的全场景体验。</w:t>
            </w:r>
          </w:p>
          <w:p w14:paraId="78A36DBC">
            <w:pPr>
              <w:numPr>
                <w:numId w:val="0"/>
              </w:numPr>
              <w:spacing w:line="360" w:lineRule="auto"/>
              <w:ind w:right="71" w:rightChars="0"/>
              <w:jc w:val="left"/>
              <w:rPr>
                <w:rFonts w:hint="default" w:ascii="仿宋" w:hAnsi="仿宋" w:eastAsia="仿宋"/>
                <w:b/>
                <w:bCs/>
                <w:sz w:val="24"/>
                <w:szCs w:val="20"/>
                <w:lang w:val="en-US" w:eastAsia="zh-CN"/>
              </w:rPr>
            </w:pPr>
            <w:r>
              <w:rPr>
                <w:rFonts w:ascii="宋体" w:hAnsi="宋体" w:eastAsia="宋体" w:cs="宋体"/>
                <w:sz w:val="24"/>
                <w:szCs w:val="24"/>
              </w:rPr>
              <w:drawing>
                <wp:inline distT="0" distB="0" distL="114300" distR="114300">
                  <wp:extent cx="5965190" cy="2048510"/>
                  <wp:effectExtent l="0" t="0" r="0" b="0"/>
                  <wp:docPr id="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descr="IMG_256"/>
                          <pic:cNvPicPr>
                            <a:picLocks noChangeAspect="1"/>
                          </pic:cNvPicPr>
                        </pic:nvPicPr>
                        <pic:blipFill>
                          <a:blip r:embed="rId19"/>
                          <a:stretch>
                            <a:fillRect/>
                          </a:stretch>
                        </pic:blipFill>
                        <pic:spPr>
                          <a:xfrm>
                            <a:off x="0" y="0"/>
                            <a:ext cx="5965190" cy="2048510"/>
                          </a:xfrm>
                          <a:prstGeom prst="rect">
                            <a:avLst/>
                          </a:prstGeom>
                          <a:noFill/>
                          <a:ln w="9525">
                            <a:noFill/>
                          </a:ln>
                        </pic:spPr>
                      </pic:pic>
                    </a:graphicData>
                  </a:graphic>
                </wp:inline>
              </w:drawing>
            </w:r>
          </w:p>
          <w:p w14:paraId="4CD4DCB4">
            <w:pPr>
              <w:numPr>
                <w:ilvl w:val="0"/>
                <w:numId w:val="8"/>
              </w:numPr>
              <w:spacing w:line="360" w:lineRule="auto"/>
              <w:ind w:right="71" w:rightChars="0" w:firstLine="241" w:firstLineChars="100"/>
              <w:jc w:val="left"/>
              <w:rPr>
                <w:rFonts w:hint="default" w:ascii="仿宋" w:hAnsi="仿宋" w:eastAsia="仿宋"/>
                <w:b/>
                <w:bCs/>
                <w:sz w:val="24"/>
                <w:szCs w:val="20"/>
                <w:lang w:val="en-US" w:eastAsia="zh-CN"/>
              </w:rPr>
            </w:pPr>
            <w:r>
              <w:rPr>
                <w:rFonts w:hint="default" w:ascii="仿宋" w:hAnsi="仿宋" w:eastAsia="仿宋"/>
                <w:b/>
                <w:bCs/>
                <w:sz w:val="24"/>
                <w:szCs w:val="20"/>
                <w:lang w:val="en-US" w:eastAsia="zh-CN"/>
              </w:rPr>
              <w:t>全生态合作及开发者激励</w:t>
            </w:r>
            <w:r>
              <w:rPr>
                <w:rFonts w:hint="default" w:ascii="仿宋" w:hAnsi="仿宋" w:eastAsia="仿宋"/>
                <w:b w:val="0"/>
                <w:bCs w:val="0"/>
                <w:sz w:val="24"/>
                <w:szCs w:val="20"/>
                <w:lang w:val="en-US" w:eastAsia="zh-CN"/>
              </w:rPr>
              <w:t>：为开发者提供灵活的接口、详细的API说明及开放的评价反馈机制，使得来自各领域的内容能够迅速整合入平台，同时通过积分激励、任务挑战等机制吸引高质量应用和创新方案的不断涌现。</w:t>
            </w:r>
          </w:p>
          <w:p w14:paraId="0D6499F5">
            <w:pPr>
              <w:widowControl w:val="0"/>
              <w:numPr>
                <w:numId w:val="0"/>
              </w:numPr>
              <w:spacing w:line="360" w:lineRule="auto"/>
              <w:ind w:right="71" w:rightChars="0"/>
              <w:jc w:val="left"/>
              <w:rPr>
                <w:rFonts w:hint="default" w:ascii="仿宋" w:hAnsi="仿宋" w:eastAsia="仿宋"/>
                <w:b w:val="0"/>
                <w:bCs w:val="0"/>
                <w:sz w:val="24"/>
                <w:szCs w:val="20"/>
                <w:lang w:val="en-US" w:eastAsia="zh-CN"/>
              </w:rPr>
            </w:pPr>
          </w:p>
          <w:p w14:paraId="201FDD71">
            <w:pPr>
              <w:widowControl w:val="0"/>
              <w:numPr>
                <w:ilvl w:val="0"/>
                <w:numId w:val="7"/>
              </w:numPr>
              <w:spacing w:line="360" w:lineRule="auto"/>
              <w:ind w:left="0" w:leftChars="0" w:right="71" w:rightChars="0" w:firstLine="0" w:firstLineChars="0"/>
              <w:jc w:val="left"/>
              <w:rPr>
                <w:rFonts w:hint="default" w:ascii="仿宋" w:hAnsi="仿宋" w:eastAsia="仿宋"/>
                <w:b/>
                <w:bCs/>
                <w:sz w:val="28"/>
                <w:szCs w:val="21"/>
                <w:lang w:val="en-US" w:eastAsia="zh-CN"/>
              </w:rPr>
            </w:pPr>
            <w:r>
              <w:rPr>
                <w:rFonts w:hint="default" w:ascii="仿宋" w:hAnsi="仿宋" w:eastAsia="仿宋"/>
                <w:b/>
                <w:bCs/>
                <w:sz w:val="28"/>
                <w:szCs w:val="21"/>
                <w:lang w:val="en-US" w:eastAsia="zh-CN"/>
              </w:rPr>
              <w:t>内容与 AI 融合创新：心理学理论的产品化落地</w:t>
            </w:r>
          </w:p>
          <w:p w14:paraId="60CC4CB6">
            <w:pPr>
              <w:widowControl w:val="0"/>
              <w:numPr>
                <w:ilvl w:val="0"/>
                <w:numId w:val="9"/>
              </w:numPr>
              <w:spacing w:line="360" w:lineRule="auto"/>
              <w:ind w:leftChars="0" w:right="71" w:rightChars="0" w:firstLine="241" w:firstLineChars="10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CBT 理论的交互式解构</w:t>
            </w:r>
            <w:r>
              <w:rPr>
                <w:rFonts w:hint="default" w:ascii="仿宋" w:hAnsi="仿宋" w:eastAsia="仿宋"/>
                <w:b w:val="0"/>
                <w:bCs w:val="0"/>
                <w:sz w:val="24"/>
                <w:szCs w:val="20"/>
                <w:lang w:val="en-US" w:eastAsia="zh-CN"/>
              </w:rPr>
              <w:t>：将认知行为疗法（CBT）理论嵌入到情绪智力模块中，通过设定一整套情景模拟、提问、反馈与评分流程，实现情绪认知及自我调整的全流程培训，超越了传统情绪调节APP仅靠静态内容传递的局限。将情绪 ABC 模型转化为 “情景模拟 - 认知识别 - 反馈改进” 三阶段训练流程，通过 AI 引导用户拆解自动化思维（如 “被批评时是否存在‘我能力差’的极端认知”），并生成个性化认知重构方案，实现心理学干预技术的标准化、产品化。</w:t>
            </w:r>
          </w:p>
          <w:p w14:paraId="51140AAC">
            <w:pPr>
              <w:widowControl w:val="0"/>
              <w:numPr>
                <w:ilvl w:val="0"/>
                <w:numId w:val="9"/>
              </w:numPr>
              <w:spacing w:line="360" w:lineRule="auto"/>
              <w:ind w:leftChars="0" w:right="71" w:rightChars="0" w:firstLine="241" w:firstLineChars="10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多维度 AI 评分体系</w:t>
            </w:r>
            <w:r>
              <w:rPr>
                <w:rFonts w:hint="default" w:ascii="仿宋" w:hAnsi="仿宋" w:eastAsia="仿宋"/>
                <w:b w:val="0"/>
                <w:bCs w:val="0"/>
                <w:sz w:val="24"/>
                <w:szCs w:val="20"/>
                <w:lang w:val="en-US" w:eastAsia="zh-CN"/>
              </w:rPr>
              <w:t>：项目利用LoRA微调等先进技术，对开源GLM模型进行训练，构建符合情绪识别与认知反馈需求的AI助手，实现智能问题解析、个性化应对建议及情境复盘，这使得平台在智能辅助领域处于领先水平。内置的AI角色扮演模块通过多角色、多轮对话模拟不同社交情景，帮助用户尝试和反思不同交际策略；同时，设置非暴力沟通、心智化训练等专题，结合即时打分与反馈报告，真正做到人机交互中的“情商训练”。针对角色扮演、非暴力沟通训练等场景，构建包含基础沟通（清晰度、身份适应）、进阶技能（主动倾听、共情能力）、任务完成度的三维评分模型，结合实证研究（如 Rosenberg 非暴力沟通理论、Fonagy 心智化训练）设计量化指标，为用户提供科学、可追溯的能力提升路径。</w:t>
            </w:r>
          </w:p>
          <w:p w14:paraId="75A065C4">
            <w:pPr>
              <w:widowControl w:val="0"/>
              <w:numPr>
                <w:ilvl w:val="0"/>
                <w:numId w:val="9"/>
              </w:numPr>
              <w:spacing w:line="360" w:lineRule="auto"/>
              <w:ind w:leftChars="0" w:right="71" w:rightChars="0" w:firstLine="241" w:firstLineChars="10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RAG技术的集成</w:t>
            </w:r>
            <w:r>
              <w:rPr>
                <w:rFonts w:hint="default" w:ascii="仿宋" w:hAnsi="仿宋" w:eastAsia="仿宋"/>
                <w:b w:val="0"/>
                <w:bCs w:val="0"/>
                <w:sz w:val="24"/>
                <w:szCs w:val="20"/>
                <w:lang w:val="en-US" w:eastAsia="zh-CN"/>
              </w:rPr>
              <w:t>：结合检索增强生成（RAG）技术，AI能够实时检索历史推送内容，为用户提供更精准、个性化的回答，增强互动性和实用性。</w:t>
            </w:r>
          </w:p>
          <w:p w14:paraId="7DE501DC">
            <w:pPr>
              <w:numPr>
                <w:numId w:val="0"/>
              </w:numPr>
              <w:spacing w:line="360" w:lineRule="auto"/>
              <w:ind w:right="71" w:rightChars="0"/>
              <w:jc w:val="left"/>
              <w:rPr>
                <w:rFonts w:hint="default" w:ascii="仿宋" w:hAnsi="仿宋" w:eastAsia="仿宋"/>
                <w:b w:val="0"/>
                <w:bCs w:val="0"/>
                <w:sz w:val="24"/>
                <w:szCs w:val="20"/>
                <w:lang w:val="en-US" w:eastAsia="zh-CN"/>
              </w:rPr>
            </w:pPr>
          </w:p>
          <w:p w14:paraId="44986C11">
            <w:pPr>
              <w:numPr>
                <w:ilvl w:val="0"/>
                <w:numId w:val="7"/>
              </w:numPr>
              <w:spacing w:line="360" w:lineRule="auto"/>
              <w:ind w:left="0" w:leftChars="0" w:right="71" w:rightChars="0" w:firstLine="0" w:firstLineChars="0"/>
              <w:jc w:val="left"/>
              <w:rPr>
                <w:rFonts w:hint="default" w:ascii="仿宋" w:hAnsi="仿宋" w:eastAsia="仿宋"/>
                <w:b/>
                <w:bCs/>
                <w:sz w:val="28"/>
                <w:szCs w:val="21"/>
                <w:lang w:val="en-US" w:eastAsia="zh-CN"/>
              </w:rPr>
            </w:pPr>
            <w:r>
              <w:rPr>
                <w:rFonts w:hint="default" w:ascii="仿宋" w:hAnsi="仿宋" w:eastAsia="仿宋"/>
                <w:b/>
                <w:bCs/>
                <w:sz w:val="28"/>
                <w:szCs w:val="21"/>
                <w:lang w:val="en-US" w:eastAsia="zh-CN"/>
              </w:rPr>
              <w:t>交互模式创新：从 “单向输入” 到 “双向共创” 的体验升级</w:t>
            </w:r>
          </w:p>
          <w:p w14:paraId="6D3FD1E8">
            <w:pPr>
              <w:numPr>
                <w:ilvl w:val="0"/>
                <w:numId w:val="10"/>
              </w:numPr>
              <w:spacing w:line="360" w:lineRule="auto"/>
              <w:ind w:right="71" w:rightChars="0" w:firstLine="241" w:firstLineChars="10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动态情境生成与用户自定义</w:t>
            </w:r>
            <w:r>
              <w:rPr>
                <w:rFonts w:hint="default" w:ascii="仿宋" w:hAnsi="仿宋" w:eastAsia="仿宋"/>
                <w:b w:val="0"/>
                <w:bCs w:val="0"/>
                <w:sz w:val="24"/>
                <w:szCs w:val="20"/>
                <w:lang w:val="en-US" w:eastAsia="zh-CN"/>
              </w:rPr>
              <w:t>：支持用户上传真实场景（如 “团队合作中被同事否定”）并自定义角色任务，AI 自动生成多轮对话脚本，打破传统 “预设场景 + 固定选项” 的局限，实现 “用户贡献场景 - 系统反哺训练” 的 UGC 闭环。</w:t>
            </w:r>
          </w:p>
          <w:p w14:paraId="455626F7">
            <w:pPr>
              <w:numPr>
                <w:ilvl w:val="0"/>
                <w:numId w:val="10"/>
              </w:numPr>
              <w:spacing w:line="360" w:lineRule="auto"/>
              <w:ind w:right="71" w:rightChars="0" w:firstLine="241" w:firstLineChars="10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对抗性社交与隐性学习结合</w:t>
            </w:r>
            <w:r>
              <w:rPr>
                <w:rFonts w:hint="default" w:ascii="仿宋" w:hAnsi="仿宋" w:eastAsia="仿宋"/>
                <w:b w:val="0"/>
                <w:bCs w:val="0"/>
                <w:sz w:val="24"/>
                <w:szCs w:val="20"/>
                <w:lang w:val="en-US" w:eastAsia="zh-CN"/>
              </w:rPr>
              <w:t>：通过争议事件投票、观点支持 / 反对等轻交互，将社交技能训练融入碎片化浏览过程，用户在表达立场时潜移默化学习不同视角的沟通策略，形成 “无意识学习 + 有意识应用” 的新型学习模式。</w:t>
            </w:r>
          </w:p>
          <w:p w14:paraId="4D115D89">
            <w:pPr>
              <w:numPr>
                <w:ilvl w:val="0"/>
                <w:numId w:val="10"/>
              </w:numPr>
              <w:spacing w:line="360" w:lineRule="auto"/>
              <w:ind w:right="71" w:rightChars="0" w:firstLine="241" w:firstLineChars="10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多场景交互设计</w:t>
            </w:r>
            <w:r>
              <w:rPr>
                <w:rFonts w:hint="default" w:ascii="仿宋" w:hAnsi="仿宋" w:eastAsia="仿宋"/>
                <w:b w:val="0"/>
                <w:bCs w:val="0"/>
                <w:sz w:val="24"/>
                <w:szCs w:val="20"/>
                <w:lang w:val="en-US" w:eastAsia="zh-CN"/>
              </w:rPr>
              <w:t>：不仅局限于文字和图片，还将视频、音频甚至漫画等多媒体形式融入内容推送，以新奇角度全面覆盖用户情商提升所需。突破传统文字内容的局限，整合视频、音频、漫画等多媒体形式，打造沉浸式学习体验。</w:t>
            </w:r>
          </w:p>
          <w:p w14:paraId="27E67066">
            <w:pPr>
              <w:numPr>
                <w:ilvl w:val="0"/>
                <w:numId w:val="10"/>
              </w:numPr>
              <w:spacing w:line="360" w:lineRule="auto"/>
              <w:ind w:right="71" w:rightChars="0" w:firstLine="241" w:firstLineChars="10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游戏化学习机制</w:t>
            </w:r>
            <w:r>
              <w:rPr>
                <w:rFonts w:hint="eastAsia" w:ascii="仿宋" w:hAnsi="仿宋" w:eastAsia="仿宋"/>
                <w:b w:val="0"/>
                <w:bCs w:val="0"/>
                <w:sz w:val="24"/>
                <w:szCs w:val="20"/>
                <w:lang w:val="en-US" w:eastAsia="zh-CN"/>
              </w:rPr>
              <w:t>：引入对抗性互动、观点投票、情商PK等游戏化机制，增强用户参与感和趣味性。通过积分、勋章、排行榜和动态报告等方式，将抽象的情商提升过程具象化为用户可见的成长曲线，有效激发用户持续参与与长期使用，从而形成自我进步的正向循环。</w:t>
            </w:r>
          </w:p>
          <w:p w14:paraId="2D4FFD5D">
            <w:pPr>
              <w:numPr>
                <w:numId w:val="0"/>
              </w:numPr>
              <w:spacing w:line="360" w:lineRule="auto"/>
              <w:ind w:right="71" w:rightChars="0" w:firstLine="720" w:firstLineChars="300"/>
              <w:jc w:val="left"/>
              <w:rPr>
                <w:rFonts w:hint="eastAsia" w:ascii="仿宋" w:hAnsi="仿宋" w:eastAsia="仿宋"/>
                <w:b w:val="0"/>
                <w:bCs w:val="0"/>
                <w:sz w:val="24"/>
                <w:szCs w:val="20"/>
                <w:lang w:val="en-US" w:eastAsia="zh-CN"/>
              </w:rPr>
            </w:pPr>
            <w:r>
              <w:rPr>
                <w:rFonts w:hint="eastAsia" w:ascii="仿宋" w:hAnsi="仿宋" w:eastAsia="仿宋"/>
                <w:b w:val="0"/>
                <w:bCs w:val="0"/>
                <w:sz w:val="24"/>
                <w:szCs w:val="20"/>
                <w:lang w:val="en-US" w:eastAsia="zh-CN"/>
              </w:rPr>
              <w:t>·开发"情绪元宇宙"系统：用户通过完成日常任务获取认知能量，解锁限定版数字身份特征；</w:t>
            </w:r>
          </w:p>
          <w:p w14:paraId="01ACA73E">
            <w:pPr>
              <w:numPr>
                <w:numId w:val="0"/>
              </w:numPr>
              <w:spacing w:line="360" w:lineRule="auto"/>
              <w:ind w:right="71" w:rightChars="0" w:firstLine="720" w:firstLineChars="300"/>
              <w:jc w:val="left"/>
              <w:rPr>
                <w:rFonts w:hint="eastAsia" w:ascii="仿宋" w:hAnsi="仿宋" w:eastAsia="仿宋"/>
                <w:b w:val="0"/>
                <w:bCs w:val="0"/>
                <w:sz w:val="24"/>
                <w:szCs w:val="20"/>
                <w:lang w:val="en-US" w:eastAsia="zh-CN"/>
              </w:rPr>
            </w:pPr>
            <w:r>
              <w:rPr>
                <w:rFonts w:hint="eastAsia" w:ascii="仿宋" w:hAnsi="仿宋" w:eastAsia="仿宋"/>
                <w:b w:val="0"/>
                <w:bCs w:val="0"/>
                <w:sz w:val="24"/>
                <w:szCs w:val="20"/>
                <w:lang w:val="en-US" w:eastAsia="zh-CN"/>
              </w:rPr>
              <w:t>·设计技能段位体系：将非暴力沟通等技能拆解为青铜至王者等级，通过AI考官情景测试完成晋级；</w:t>
            </w:r>
          </w:p>
          <w:p w14:paraId="6B4251E7">
            <w:pPr>
              <w:numPr>
                <w:numId w:val="0"/>
              </w:numPr>
              <w:spacing w:line="360" w:lineRule="auto"/>
              <w:ind w:right="71" w:rightChars="0" w:firstLine="720" w:firstLineChars="300"/>
              <w:jc w:val="left"/>
              <w:rPr>
                <w:rFonts w:hint="eastAsia" w:ascii="仿宋" w:hAnsi="仿宋" w:eastAsia="仿宋"/>
                <w:b w:val="0"/>
                <w:bCs w:val="0"/>
                <w:sz w:val="24"/>
                <w:szCs w:val="20"/>
                <w:lang w:val="en-US" w:eastAsia="zh-CN"/>
              </w:rPr>
            </w:pPr>
            <w:r>
              <w:rPr>
                <w:rFonts w:hint="eastAsia" w:ascii="仿宋" w:hAnsi="仿宋" w:eastAsia="仿宋"/>
                <w:b w:val="0"/>
                <w:bCs w:val="0"/>
                <w:sz w:val="24"/>
                <w:szCs w:val="20"/>
                <w:lang w:val="en-US" w:eastAsia="zh-CN"/>
              </w:rPr>
              <w:t>·构建社交影响力指数：综合互动质量、帮助他人次数等指标，生成职场/家庭等场景的社交能力雷达图</w:t>
            </w:r>
          </w:p>
          <w:p w14:paraId="6505536D">
            <w:pPr>
              <w:numPr>
                <w:ilvl w:val="0"/>
                <w:numId w:val="10"/>
              </w:numPr>
              <w:spacing w:line="360" w:lineRule="auto"/>
              <w:ind w:left="0" w:leftChars="0" w:right="71" w:rightChars="0" w:firstLine="241" w:firstLineChars="10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沉浸式UI设计</w:t>
            </w:r>
            <w:r>
              <w:rPr>
                <w:rFonts w:hint="default" w:ascii="仿宋" w:hAnsi="仿宋" w:eastAsia="仿宋"/>
                <w:b w:val="0"/>
                <w:bCs w:val="0"/>
                <w:sz w:val="24"/>
                <w:szCs w:val="20"/>
                <w:lang w:val="en-US" w:eastAsia="zh-CN"/>
              </w:rPr>
              <w:t>：优化界面交互细节，如按钮动态特效、全屏效果、沉浸式UI等，提升视觉和操作体验。</w:t>
            </w:r>
          </w:p>
          <w:p w14:paraId="32217757">
            <w:pPr>
              <w:numPr>
                <w:numId w:val="0"/>
              </w:numPr>
              <w:spacing w:line="360" w:lineRule="auto"/>
              <w:ind w:right="71" w:rightChars="0"/>
              <w:jc w:val="left"/>
              <w:rPr>
                <w:rFonts w:hint="default" w:ascii="仿宋" w:hAnsi="仿宋" w:eastAsia="仿宋"/>
                <w:b w:val="0"/>
                <w:bCs w:val="0"/>
                <w:sz w:val="24"/>
                <w:szCs w:val="20"/>
                <w:lang w:val="en-US" w:eastAsia="zh-CN"/>
              </w:rPr>
            </w:pPr>
          </w:p>
          <w:p w14:paraId="72F88A65">
            <w:pPr>
              <w:numPr>
                <w:ilvl w:val="0"/>
                <w:numId w:val="7"/>
              </w:numPr>
              <w:spacing w:line="360" w:lineRule="auto"/>
              <w:ind w:left="0" w:leftChars="0" w:right="71" w:rightChars="0" w:firstLine="0" w:firstLineChars="0"/>
              <w:jc w:val="left"/>
              <w:rPr>
                <w:rFonts w:hint="default" w:ascii="仿宋" w:hAnsi="仿宋" w:eastAsia="仿宋"/>
                <w:b w:val="0"/>
                <w:bCs w:val="0"/>
                <w:sz w:val="28"/>
                <w:szCs w:val="21"/>
                <w:lang w:val="en-US" w:eastAsia="zh-CN"/>
              </w:rPr>
            </w:pPr>
            <w:r>
              <w:rPr>
                <w:rFonts w:hint="default" w:ascii="仿宋" w:hAnsi="仿宋" w:eastAsia="仿宋"/>
                <w:b/>
                <w:bCs/>
                <w:sz w:val="28"/>
                <w:szCs w:val="21"/>
                <w:lang w:val="en-US" w:eastAsia="zh-CN"/>
              </w:rPr>
              <w:t>数据驱动创新：个性化成长的精准化支撑</w:t>
            </w:r>
          </w:p>
          <w:p w14:paraId="24A46637">
            <w:pPr>
              <w:numPr>
                <w:ilvl w:val="0"/>
                <w:numId w:val="11"/>
              </w:numPr>
              <w:spacing w:line="360" w:lineRule="auto"/>
              <w:ind w:right="71" w:rightChars="0" w:firstLine="241" w:firstLineChars="10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多源数据融合的用户画像</w:t>
            </w:r>
            <w:r>
              <w:rPr>
                <w:rFonts w:hint="default" w:ascii="仿宋" w:hAnsi="仿宋" w:eastAsia="仿宋"/>
                <w:b w:val="0"/>
                <w:bCs w:val="0"/>
                <w:sz w:val="24"/>
                <w:szCs w:val="20"/>
                <w:lang w:val="en-US" w:eastAsia="zh-CN"/>
              </w:rPr>
              <w:t>：整合用户在 AI 对话、情商测验、内容互动中的行为数据（如情绪词汇选择偏好、社交场景困难类型），构建包含情绪智力、社交倾向、认知模式的三维度画像，支持 “每日分享” 内容与 AI 训练方案的动态调优。</w:t>
            </w:r>
          </w:p>
          <w:p w14:paraId="1A5EF7AA">
            <w:pPr>
              <w:numPr>
                <w:ilvl w:val="0"/>
                <w:numId w:val="11"/>
              </w:numPr>
              <w:spacing w:line="360" w:lineRule="auto"/>
              <w:ind w:right="71" w:rightChars="0" w:firstLine="241" w:firstLineChars="10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可视化成长档案系统</w:t>
            </w:r>
            <w:r>
              <w:rPr>
                <w:rFonts w:hint="default" w:ascii="仿宋" w:hAnsi="仿宋" w:eastAsia="仿宋"/>
                <w:b w:val="0"/>
                <w:bCs w:val="0"/>
                <w:sz w:val="24"/>
                <w:szCs w:val="20"/>
                <w:lang w:val="en-US" w:eastAsia="zh-CN"/>
              </w:rPr>
              <w:t>：通过雷达图、情绪词云、能力曲线等多维度图表，实时呈现用户在情绪管理、社交技能等维度的进步，结合 AI 生成的定制化建议（如 “本周推荐重点练习职场场景的积极倾听技巧”），实现 “数据诊断 - 目标规划 - 持续改进” 的闭环管理。通过情绪日历记录每日情绪变化，生成情商分析图和成长报告，为用户提供一个全面了解自身情商发展的平台。</w:t>
            </w:r>
          </w:p>
          <w:p w14:paraId="36DFB2AC">
            <w:pPr>
              <w:numPr>
                <w:ilvl w:val="0"/>
                <w:numId w:val="11"/>
              </w:numPr>
              <w:spacing w:line="360" w:lineRule="auto"/>
              <w:ind w:right="71" w:rightChars="0" w:firstLine="241" w:firstLineChars="10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多维度情商评估体系</w:t>
            </w:r>
            <w:r>
              <w:rPr>
                <w:rFonts w:hint="default" w:ascii="仿宋" w:hAnsi="仿宋" w:eastAsia="仿宋"/>
                <w:b w:val="0"/>
                <w:bCs w:val="0"/>
                <w:sz w:val="24"/>
                <w:szCs w:val="20"/>
                <w:lang w:val="en-US" w:eastAsia="zh-CN"/>
              </w:rPr>
              <w:t>：整合多种科学量表，从情绪感知、情绪管理、社交能力等多个维度全面评估用户情商水平，避免单一维度评估的局限性。</w:t>
            </w:r>
          </w:p>
          <w:p w14:paraId="58BC6B2C">
            <w:pPr>
              <w:numPr>
                <w:ilvl w:val="0"/>
                <w:numId w:val="11"/>
              </w:numPr>
              <w:spacing w:line="360" w:lineRule="auto"/>
              <w:ind w:right="71" w:rightChars="0" w:firstLine="241" w:firstLineChars="10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统一数据管理与云端推送机制</w:t>
            </w:r>
            <w:r>
              <w:rPr>
                <w:rFonts w:hint="default" w:ascii="仿宋" w:hAnsi="仿宋" w:eastAsia="仿宋"/>
                <w:b w:val="0"/>
                <w:bCs w:val="0"/>
                <w:sz w:val="24"/>
                <w:szCs w:val="20"/>
                <w:lang w:val="en-US" w:eastAsia="zh-CN"/>
              </w:rPr>
              <w:t>：将多模块交互数据集中存储与统一管理，通过云端自动调取推送下一条内容，实现内容更新、用户学习进度与情商档案的闭环反馈，这是对传统APP内容运营模式的颠覆与重构。</w:t>
            </w:r>
          </w:p>
          <w:p w14:paraId="2AD2AEFE">
            <w:pPr>
              <w:numPr>
                <w:ilvl w:val="0"/>
                <w:numId w:val="11"/>
              </w:numPr>
              <w:spacing w:line="360" w:lineRule="auto"/>
              <w:ind w:right="71" w:rightChars="0" w:firstLine="241" w:firstLineChars="100"/>
              <w:jc w:val="left"/>
              <w:rPr>
                <w:rFonts w:hint="default" w:ascii="仿宋" w:hAnsi="仿宋" w:eastAsia="仿宋"/>
                <w:b w:val="0"/>
                <w:bCs w:val="0"/>
                <w:sz w:val="24"/>
                <w:szCs w:val="20"/>
                <w:lang w:val="en-US" w:eastAsia="zh-CN"/>
              </w:rPr>
            </w:pPr>
            <w:r>
              <w:rPr>
                <w:rFonts w:hint="eastAsia" w:ascii="仿宋" w:hAnsi="仿宋" w:eastAsia="仿宋"/>
                <w:b/>
                <w:bCs/>
                <w:sz w:val="24"/>
                <w:szCs w:val="20"/>
                <w:lang w:val="en-US" w:eastAsia="zh-CN"/>
              </w:rPr>
              <w:t>数据支持的动态认知评估体系</w:t>
            </w:r>
            <w:r>
              <w:rPr>
                <w:rFonts w:hint="eastAsia" w:ascii="仿宋" w:hAnsi="仿宋" w:eastAsia="仿宋"/>
                <w:b w:val="0"/>
                <w:bCs w:val="0"/>
                <w:sz w:val="24"/>
                <w:szCs w:val="20"/>
                <w:lang w:val="en-US" w:eastAsia="zh-CN"/>
              </w:rPr>
              <w:t>：结合文本情感分析（BERT）与语音特征提取（Mel频谱图），识别准确率提升至91.2%；将16类认知扭曲转化为可计算特征，通过决策树算法定位核心偏差类型；利用时序神经网络分析训练数据，预测3个月后的情商发展曲线</w:t>
            </w:r>
          </w:p>
          <w:p w14:paraId="6D0977D0">
            <w:pPr>
              <w:numPr>
                <w:numId w:val="0"/>
              </w:numPr>
              <w:spacing w:line="360" w:lineRule="auto"/>
              <w:ind w:right="71" w:rightChars="0"/>
              <w:jc w:val="left"/>
              <w:rPr>
                <w:rFonts w:hint="default" w:ascii="仿宋" w:hAnsi="仿宋" w:eastAsia="仿宋"/>
                <w:b w:val="0"/>
                <w:bCs w:val="0"/>
                <w:sz w:val="24"/>
                <w:szCs w:val="20"/>
                <w:lang w:val="en-US" w:eastAsia="zh-CN"/>
              </w:rPr>
            </w:pPr>
          </w:p>
          <w:p w14:paraId="5285B17B">
            <w:pPr>
              <w:numPr>
                <w:numId w:val="0"/>
              </w:numPr>
              <w:spacing w:line="360" w:lineRule="auto"/>
              <w:ind w:right="71" w:rightChars="0"/>
              <w:jc w:val="left"/>
              <w:rPr>
                <w:rFonts w:hint="default" w:ascii="仿宋" w:hAnsi="仿宋" w:eastAsia="仿宋"/>
                <w:b w:val="0"/>
                <w:bCs w:val="0"/>
                <w:sz w:val="24"/>
                <w:szCs w:val="20"/>
                <w:lang w:val="en-US" w:eastAsia="zh-CN"/>
              </w:rPr>
            </w:pPr>
          </w:p>
          <w:p w14:paraId="0E031258">
            <w:pPr>
              <w:numPr>
                <w:numId w:val="0"/>
              </w:numPr>
              <w:spacing w:line="360" w:lineRule="auto"/>
              <w:ind w:right="71" w:rightChars="0" w:firstLine="480" w:firstLineChars="200"/>
              <w:jc w:val="left"/>
              <w:rPr>
                <w:rFonts w:hint="default" w:ascii="仿宋" w:hAnsi="仿宋" w:eastAsia="仿宋"/>
                <w:b w:val="0"/>
                <w:bCs w:val="0"/>
                <w:sz w:val="24"/>
                <w:szCs w:val="20"/>
                <w:lang w:val="en-US" w:eastAsia="zh-CN"/>
              </w:rPr>
            </w:pPr>
            <w:r>
              <w:rPr>
                <w:rFonts w:hint="default" w:ascii="仿宋" w:hAnsi="仿宋" w:eastAsia="仿宋"/>
                <w:b w:val="0"/>
                <w:bCs w:val="0"/>
                <w:sz w:val="24"/>
                <w:szCs w:val="20"/>
                <w:lang w:val="en-US" w:eastAsia="zh-CN"/>
              </w:rPr>
              <w:t>本项目以 HarmonyOS NEXT 为技术底座，通过 “内容创新 + AI 赋能 + 交互升级” 三重驱动，构建了兼具专业性与趣味性的情商发展平台。其核心价值在于将心理学理论转化为可量化、可交互的产品形态，同时借助国产操作系统的技术优势实现体验突破，为 “互联网 + 心理健康” 领域提供了新的解决方案范式。</w:t>
            </w:r>
          </w:p>
        </w:tc>
      </w:tr>
    </w:tbl>
    <w:p w14:paraId="0AB1165A">
      <w:pPr>
        <w:spacing w:line="370" w:lineRule="atLeast"/>
        <w:rPr>
          <w:rFonts w:eastAsia="黑体"/>
          <w:b/>
          <w:bCs/>
          <w:sz w:val="28"/>
        </w:rPr>
      </w:pPr>
      <w:r>
        <w:rPr>
          <w:rFonts w:hint="eastAsia" w:eastAsia="黑体"/>
          <w:b/>
          <w:bCs/>
          <w:sz w:val="28"/>
        </w:rPr>
        <w:t>五、</w:t>
      </w:r>
      <w:r>
        <w:rPr>
          <w:rFonts w:hint="eastAsia" w:eastAsia="黑体"/>
          <w:b/>
          <w:sz w:val="28"/>
        </w:rPr>
        <w:t>项目研究进度与计划</w:t>
      </w:r>
    </w:p>
    <w:tbl>
      <w:tblPr>
        <w:tblStyle w:val="7"/>
        <w:tblW w:w="9668"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68"/>
      </w:tblGrid>
      <w:tr w14:paraId="399414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047" w:hRule="atLeast"/>
        </w:trPr>
        <w:tc>
          <w:tcPr>
            <w:tcW w:w="9668" w:type="dxa"/>
          </w:tcPr>
          <w:p w14:paraId="41D07257">
            <w:pPr>
              <w:widowControl/>
              <w:numPr>
                <w:ilvl w:val="0"/>
                <w:numId w:val="12"/>
              </w:numPr>
              <w:spacing w:line="360" w:lineRule="auto"/>
              <w:jc w:val="center"/>
              <w:rPr>
                <w:rFonts w:hint="eastAsia" w:ascii="仿宋" w:hAnsi="仿宋" w:eastAsia="仿宋"/>
                <w:b/>
                <w:bCs/>
                <w:sz w:val="32"/>
                <w:szCs w:val="32"/>
              </w:rPr>
            </w:pPr>
            <w:r>
              <w:rPr>
                <w:rFonts w:hint="eastAsia" w:ascii="仿宋" w:hAnsi="仿宋" w:eastAsia="仿宋"/>
                <w:b/>
                <w:bCs/>
                <w:sz w:val="32"/>
                <w:szCs w:val="32"/>
                <w:lang w:val="en-US" w:eastAsia="zh-CN"/>
              </w:rPr>
              <w:t>项目开发的进度安排</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63"/>
              <w:gridCol w:w="5331"/>
              <w:gridCol w:w="3148"/>
            </w:tblGrid>
            <w:tr w14:paraId="187611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 w:type="dxa"/>
                </w:tcPr>
                <w:p w14:paraId="223C550B">
                  <w:pPr>
                    <w:widowControl/>
                    <w:spacing w:line="360" w:lineRule="auto"/>
                    <w:jc w:val="center"/>
                    <w:rPr>
                      <w:rFonts w:hint="eastAsia" w:ascii="仿宋" w:hAnsi="仿宋" w:eastAsia="仿宋"/>
                      <w:b/>
                      <w:bCs/>
                      <w:sz w:val="24"/>
                      <w:szCs w:val="24"/>
                      <w:lang w:val="en-US" w:eastAsia="zh-CN"/>
                    </w:rPr>
                  </w:pPr>
                  <w:r>
                    <w:rPr>
                      <w:rFonts w:hint="eastAsia" w:ascii="仿宋" w:hAnsi="仿宋" w:eastAsia="仿宋"/>
                      <w:b/>
                      <w:bCs/>
                      <w:sz w:val="24"/>
                      <w:szCs w:val="24"/>
                      <w:lang w:val="en-US" w:eastAsia="zh-CN"/>
                    </w:rPr>
                    <w:t>序号</w:t>
                  </w:r>
                </w:p>
              </w:tc>
              <w:tc>
                <w:tcPr>
                  <w:tcW w:w="5331" w:type="dxa"/>
                </w:tcPr>
                <w:p w14:paraId="6D708EF3">
                  <w:pPr>
                    <w:widowControl/>
                    <w:spacing w:line="360" w:lineRule="auto"/>
                    <w:jc w:val="center"/>
                    <w:rPr>
                      <w:rFonts w:hint="eastAsia" w:ascii="仿宋" w:hAnsi="仿宋" w:eastAsia="仿宋"/>
                      <w:b/>
                      <w:bCs/>
                      <w:sz w:val="24"/>
                      <w:szCs w:val="24"/>
                    </w:rPr>
                  </w:pPr>
                  <w:r>
                    <w:rPr>
                      <w:rFonts w:hint="eastAsia" w:ascii="仿宋" w:hAnsi="仿宋" w:eastAsia="仿宋"/>
                      <w:b/>
                      <w:bCs/>
                      <w:sz w:val="24"/>
                      <w:szCs w:val="24"/>
                      <w:lang w:val="en-US" w:eastAsia="zh-CN"/>
                    </w:rPr>
                    <w:t>任务内容</w:t>
                  </w:r>
                </w:p>
              </w:tc>
              <w:tc>
                <w:tcPr>
                  <w:tcW w:w="3148" w:type="dxa"/>
                </w:tcPr>
                <w:p w14:paraId="57F4168C">
                  <w:pPr>
                    <w:widowControl/>
                    <w:spacing w:line="360" w:lineRule="auto"/>
                    <w:jc w:val="center"/>
                    <w:rPr>
                      <w:rFonts w:hint="eastAsia" w:ascii="仿宋" w:hAnsi="仿宋" w:eastAsia="仿宋"/>
                      <w:b/>
                      <w:bCs/>
                      <w:sz w:val="24"/>
                      <w:szCs w:val="24"/>
                    </w:rPr>
                  </w:pPr>
                  <w:r>
                    <w:rPr>
                      <w:rFonts w:hint="eastAsia" w:ascii="仿宋" w:hAnsi="仿宋" w:eastAsia="仿宋"/>
                      <w:b/>
                      <w:bCs/>
                      <w:sz w:val="24"/>
                      <w:szCs w:val="24"/>
                      <w:lang w:val="en-US" w:eastAsia="zh-CN"/>
                    </w:rPr>
                    <w:t>时间</w:t>
                  </w:r>
                </w:p>
              </w:tc>
            </w:tr>
            <w:tr w14:paraId="6E8B9C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63" w:type="dxa"/>
                </w:tcPr>
                <w:p w14:paraId="2D890B87">
                  <w:pPr>
                    <w:widowControl/>
                    <w:spacing w:line="360" w:lineRule="auto"/>
                    <w:jc w:val="center"/>
                    <w:rPr>
                      <w:rFonts w:hint="eastAsia"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1</w:t>
                  </w:r>
                </w:p>
              </w:tc>
              <w:tc>
                <w:tcPr>
                  <w:tcW w:w="5331" w:type="dxa"/>
                </w:tcPr>
                <w:p w14:paraId="73B0122E">
                  <w:pPr>
                    <w:widowControl/>
                    <w:spacing w:line="360" w:lineRule="auto"/>
                    <w:jc w:val="left"/>
                    <w:rPr>
                      <w:rFonts w:hint="eastAsia" w:ascii="仿宋" w:hAnsi="仿宋" w:eastAsia="仿宋"/>
                      <w:sz w:val="24"/>
                      <w:szCs w:val="24"/>
                      <w:vertAlign w:val="baseline"/>
                    </w:rPr>
                  </w:pPr>
                  <w:r>
                    <w:rPr>
                      <w:rFonts w:hint="eastAsia" w:ascii="仿宋" w:hAnsi="仿宋" w:eastAsia="仿宋"/>
                      <w:sz w:val="24"/>
                      <w:szCs w:val="24"/>
                      <w:vertAlign w:val="baseline"/>
                      <w:lang w:val="en-US" w:eastAsia="zh-CN"/>
                    </w:rPr>
                    <w:t xml:space="preserve">1. 前期调研与项目总体设计 </w:t>
                  </w:r>
                </w:p>
                <w:p w14:paraId="404AC675">
                  <w:pPr>
                    <w:widowControl/>
                    <w:spacing w:line="360" w:lineRule="auto"/>
                    <w:jc w:val="left"/>
                    <w:rPr>
                      <w:rFonts w:hint="eastAsia" w:ascii="仿宋" w:hAnsi="仿宋" w:eastAsia="仿宋"/>
                      <w:sz w:val="24"/>
                      <w:szCs w:val="24"/>
                      <w:vertAlign w:val="baseline"/>
                    </w:rPr>
                  </w:pPr>
                  <w:r>
                    <w:rPr>
                      <w:rFonts w:hint="eastAsia" w:ascii="仿宋" w:hAnsi="仿宋" w:eastAsia="仿宋"/>
                      <w:sz w:val="24"/>
                      <w:szCs w:val="24"/>
                      <w:vertAlign w:val="baseline"/>
                      <w:lang w:val="en-US" w:eastAsia="zh-CN"/>
                    </w:rPr>
                    <w:t>2. 相关文档撰写</w:t>
                  </w:r>
                </w:p>
              </w:tc>
              <w:tc>
                <w:tcPr>
                  <w:tcW w:w="3148" w:type="dxa"/>
                </w:tcPr>
                <w:p w14:paraId="2019F308">
                  <w:pPr>
                    <w:widowControl/>
                    <w:spacing w:line="360" w:lineRule="auto"/>
                    <w:jc w:val="center"/>
                    <w:rPr>
                      <w:rFonts w:hint="default"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2025.3</w:t>
                  </w:r>
                </w:p>
              </w:tc>
            </w:tr>
            <w:tr w14:paraId="6F431B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63" w:type="dxa"/>
                </w:tcPr>
                <w:p w14:paraId="6E97BD6C">
                  <w:pPr>
                    <w:widowControl/>
                    <w:spacing w:line="360" w:lineRule="auto"/>
                    <w:jc w:val="center"/>
                    <w:rPr>
                      <w:rFonts w:hint="eastAsia"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2</w:t>
                  </w:r>
                </w:p>
              </w:tc>
              <w:tc>
                <w:tcPr>
                  <w:tcW w:w="5331" w:type="dxa"/>
                </w:tcPr>
                <w:p w14:paraId="2D7E8180">
                  <w:pPr>
                    <w:widowControl/>
                    <w:spacing w:line="360" w:lineRule="auto"/>
                    <w:jc w:val="left"/>
                    <w:rPr>
                      <w:rFonts w:hint="eastAsia" w:ascii="仿宋" w:hAnsi="仿宋" w:eastAsia="仿宋"/>
                      <w:sz w:val="24"/>
                      <w:szCs w:val="24"/>
                      <w:vertAlign w:val="baseline"/>
                    </w:rPr>
                  </w:pPr>
                  <w:r>
                    <w:rPr>
                      <w:rFonts w:hint="eastAsia" w:ascii="仿宋" w:hAnsi="仿宋" w:eastAsia="仿宋"/>
                      <w:sz w:val="24"/>
                      <w:szCs w:val="24"/>
                      <w:vertAlign w:val="baseline"/>
                      <w:lang w:val="en-US" w:eastAsia="zh-CN"/>
                    </w:rPr>
                    <w:t xml:space="preserve">1. 进行 UI 的设计绘制 </w:t>
                  </w:r>
                </w:p>
                <w:p w14:paraId="3E9B8161">
                  <w:pPr>
                    <w:widowControl/>
                    <w:spacing w:line="360" w:lineRule="auto"/>
                    <w:jc w:val="left"/>
                    <w:rPr>
                      <w:rFonts w:hint="eastAsia" w:ascii="仿宋" w:hAnsi="仿宋" w:eastAsia="仿宋"/>
                      <w:sz w:val="24"/>
                      <w:szCs w:val="24"/>
                      <w:vertAlign w:val="baseline"/>
                    </w:rPr>
                  </w:pPr>
                  <w:r>
                    <w:rPr>
                      <w:rFonts w:hint="eastAsia" w:ascii="仿宋" w:hAnsi="仿宋" w:eastAsia="仿宋"/>
                      <w:sz w:val="24"/>
                      <w:szCs w:val="24"/>
                      <w:vertAlign w:val="baseline"/>
                      <w:lang w:val="en-US" w:eastAsia="zh-CN"/>
                    </w:rPr>
                    <w:t>2. 项目框架和项目原型的设计</w:t>
                  </w:r>
                </w:p>
              </w:tc>
              <w:tc>
                <w:tcPr>
                  <w:tcW w:w="3148" w:type="dxa"/>
                </w:tcPr>
                <w:p w14:paraId="394C511C">
                  <w:pPr>
                    <w:widowControl/>
                    <w:spacing w:line="360" w:lineRule="auto"/>
                    <w:jc w:val="center"/>
                    <w:rPr>
                      <w:rFonts w:hint="default"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2025.4</w:t>
                  </w:r>
                </w:p>
              </w:tc>
            </w:tr>
            <w:tr w14:paraId="0AF302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3" w:type="dxa"/>
                </w:tcPr>
                <w:p w14:paraId="713D6D8C">
                  <w:pPr>
                    <w:widowControl/>
                    <w:spacing w:line="360" w:lineRule="auto"/>
                    <w:jc w:val="center"/>
                    <w:rPr>
                      <w:rFonts w:hint="eastAsia"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3</w:t>
                  </w:r>
                </w:p>
              </w:tc>
              <w:tc>
                <w:tcPr>
                  <w:tcW w:w="5331" w:type="dxa"/>
                </w:tcPr>
                <w:p w14:paraId="40AA47F5">
                  <w:pPr>
                    <w:widowControl/>
                    <w:spacing w:line="360" w:lineRule="auto"/>
                    <w:jc w:val="left"/>
                    <w:rPr>
                      <w:rFonts w:hint="eastAsia" w:ascii="仿宋" w:hAnsi="仿宋" w:eastAsia="仿宋"/>
                      <w:sz w:val="24"/>
                      <w:szCs w:val="24"/>
                      <w:vertAlign w:val="baseline"/>
                    </w:rPr>
                  </w:pPr>
                  <w:r>
                    <w:rPr>
                      <w:rFonts w:hint="eastAsia" w:ascii="仿宋" w:hAnsi="仿宋" w:eastAsia="仿宋"/>
                      <w:sz w:val="24"/>
                      <w:szCs w:val="24"/>
                      <w:vertAlign w:val="baseline"/>
                      <w:lang w:val="en-US" w:eastAsia="zh-CN"/>
                    </w:rPr>
                    <w:t xml:space="preserve">1. 正式开始一期开发 </w:t>
                  </w:r>
                </w:p>
                <w:p w14:paraId="700EEDA1">
                  <w:pPr>
                    <w:widowControl/>
                    <w:spacing w:line="360" w:lineRule="auto"/>
                    <w:jc w:val="left"/>
                    <w:rPr>
                      <w:rFonts w:hint="eastAsia"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2. 设计各AI模型的训练模板</w:t>
                  </w:r>
                </w:p>
                <w:p w14:paraId="6787BD02">
                  <w:pPr>
                    <w:widowControl/>
                    <w:spacing w:line="360" w:lineRule="auto"/>
                    <w:jc w:val="left"/>
                    <w:rPr>
                      <w:rFonts w:hint="eastAsia"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3. 收集AI模型训练所需的数据集</w:t>
                  </w:r>
                </w:p>
                <w:p w14:paraId="2F0E62FA">
                  <w:pPr>
                    <w:widowControl/>
                    <w:spacing w:line="360" w:lineRule="auto"/>
                    <w:jc w:val="left"/>
                    <w:rPr>
                      <w:rFonts w:hint="default"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4. 收集“每日分享”、“CET模块”、“情商测验”等所需的数据</w:t>
                  </w:r>
                </w:p>
              </w:tc>
              <w:tc>
                <w:tcPr>
                  <w:tcW w:w="3148" w:type="dxa"/>
                </w:tcPr>
                <w:p w14:paraId="07079D29">
                  <w:pPr>
                    <w:widowControl/>
                    <w:spacing w:line="360" w:lineRule="auto"/>
                    <w:jc w:val="center"/>
                    <w:rPr>
                      <w:rFonts w:hint="default"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2025.5 - 2025.6</w:t>
                  </w:r>
                </w:p>
              </w:tc>
            </w:tr>
            <w:tr w14:paraId="53E7A1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63" w:type="dxa"/>
                </w:tcPr>
                <w:p w14:paraId="0746A66B">
                  <w:pPr>
                    <w:widowControl/>
                    <w:spacing w:line="360" w:lineRule="auto"/>
                    <w:jc w:val="center"/>
                    <w:rPr>
                      <w:rFonts w:hint="eastAsia"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4</w:t>
                  </w:r>
                </w:p>
              </w:tc>
              <w:tc>
                <w:tcPr>
                  <w:tcW w:w="5331" w:type="dxa"/>
                </w:tcPr>
                <w:p w14:paraId="747C1D6A">
                  <w:pPr>
                    <w:widowControl/>
                    <w:spacing w:line="360" w:lineRule="auto"/>
                    <w:jc w:val="left"/>
                    <w:rPr>
                      <w:rFonts w:hint="eastAsia" w:ascii="仿宋" w:hAnsi="仿宋" w:eastAsia="仿宋"/>
                      <w:sz w:val="24"/>
                      <w:szCs w:val="24"/>
                      <w:vertAlign w:val="baseline"/>
                    </w:rPr>
                  </w:pPr>
                  <w:r>
                    <w:rPr>
                      <w:rFonts w:hint="eastAsia" w:ascii="仿宋" w:hAnsi="仿宋" w:eastAsia="仿宋"/>
                      <w:sz w:val="24"/>
                      <w:szCs w:val="24"/>
                      <w:vertAlign w:val="baseline"/>
                      <w:lang w:val="en-US" w:eastAsia="zh-CN"/>
                    </w:rPr>
                    <w:t xml:space="preserve">1. 进行二期开发 </w:t>
                  </w:r>
                </w:p>
                <w:p w14:paraId="66468680">
                  <w:pPr>
                    <w:widowControl/>
                    <w:spacing w:line="360" w:lineRule="auto"/>
                    <w:jc w:val="left"/>
                    <w:rPr>
                      <w:rFonts w:hint="eastAsia"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2. 选取开源大模型进行训练</w:t>
                  </w:r>
                </w:p>
                <w:p w14:paraId="5E13FEF8">
                  <w:pPr>
                    <w:widowControl/>
                    <w:spacing w:line="360" w:lineRule="auto"/>
                    <w:jc w:val="left"/>
                    <w:rPr>
                      <w:rFonts w:hint="default"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3. 数据库上载各模块预先数据</w:t>
                  </w:r>
                </w:p>
              </w:tc>
              <w:tc>
                <w:tcPr>
                  <w:tcW w:w="3148" w:type="dxa"/>
                </w:tcPr>
                <w:p w14:paraId="1A58A7B3">
                  <w:pPr>
                    <w:widowControl/>
                    <w:spacing w:line="360" w:lineRule="auto"/>
                    <w:jc w:val="center"/>
                    <w:rPr>
                      <w:rFonts w:hint="default"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2025.7 - 2025.8</w:t>
                  </w:r>
                </w:p>
              </w:tc>
            </w:tr>
            <w:tr w14:paraId="268B51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63" w:type="dxa"/>
                </w:tcPr>
                <w:p w14:paraId="72F021FC">
                  <w:pPr>
                    <w:widowControl/>
                    <w:spacing w:line="360" w:lineRule="auto"/>
                    <w:jc w:val="center"/>
                    <w:rPr>
                      <w:rFonts w:hint="eastAsia"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5</w:t>
                  </w:r>
                </w:p>
              </w:tc>
              <w:tc>
                <w:tcPr>
                  <w:tcW w:w="5331" w:type="dxa"/>
                </w:tcPr>
                <w:p w14:paraId="7C551D2F">
                  <w:pPr>
                    <w:widowControl/>
                    <w:spacing w:line="360" w:lineRule="auto"/>
                    <w:jc w:val="left"/>
                    <w:rPr>
                      <w:rFonts w:hint="eastAsia" w:ascii="仿宋" w:hAnsi="仿宋" w:eastAsia="仿宋"/>
                      <w:sz w:val="24"/>
                      <w:szCs w:val="24"/>
                      <w:vertAlign w:val="baseline"/>
                    </w:rPr>
                  </w:pPr>
                  <w:r>
                    <w:rPr>
                      <w:rFonts w:hint="eastAsia" w:ascii="仿宋" w:hAnsi="仿宋" w:eastAsia="仿宋"/>
                      <w:sz w:val="24"/>
                      <w:szCs w:val="24"/>
                      <w:vertAlign w:val="baseline"/>
                      <w:lang w:val="en-US" w:eastAsia="zh-CN"/>
                    </w:rPr>
                    <w:t xml:space="preserve">1. 项目测试 </w:t>
                  </w:r>
                </w:p>
                <w:p w14:paraId="2D7628A1">
                  <w:pPr>
                    <w:widowControl/>
                    <w:spacing w:line="360" w:lineRule="auto"/>
                    <w:ind w:firstLine="240" w:firstLineChars="100"/>
                    <w:jc w:val="left"/>
                    <w:rPr>
                      <w:rFonts w:hint="eastAsia" w:ascii="仿宋" w:hAnsi="仿宋" w:eastAsia="仿宋"/>
                      <w:sz w:val="24"/>
                      <w:szCs w:val="24"/>
                      <w:vertAlign w:val="baseline"/>
                    </w:rPr>
                  </w:pPr>
                  <w:r>
                    <w:rPr>
                      <w:rFonts w:hint="eastAsia" w:ascii="仿宋" w:hAnsi="仿宋" w:eastAsia="仿宋"/>
                      <w:sz w:val="24"/>
                      <w:szCs w:val="24"/>
                      <w:vertAlign w:val="baseline"/>
                      <w:lang w:val="en-US" w:eastAsia="zh-CN"/>
                    </w:rPr>
                    <w:t xml:space="preserve">a) 各种功能的可用性测试 </w:t>
                  </w:r>
                </w:p>
                <w:p w14:paraId="292A3E1D">
                  <w:pPr>
                    <w:widowControl/>
                    <w:spacing w:line="360" w:lineRule="auto"/>
                    <w:ind w:firstLine="240" w:firstLineChars="100"/>
                    <w:jc w:val="left"/>
                    <w:rPr>
                      <w:rFonts w:hint="eastAsia" w:ascii="仿宋" w:hAnsi="仿宋" w:eastAsia="仿宋"/>
                      <w:sz w:val="24"/>
                      <w:szCs w:val="24"/>
                      <w:vertAlign w:val="baseline"/>
                    </w:rPr>
                  </w:pPr>
                  <w:r>
                    <w:rPr>
                      <w:rFonts w:hint="eastAsia" w:ascii="仿宋" w:hAnsi="仿宋" w:eastAsia="仿宋"/>
                      <w:sz w:val="24"/>
                      <w:szCs w:val="24"/>
                      <w:vertAlign w:val="baseline"/>
                      <w:lang w:val="en-US" w:eastAsia="zh-CN"/>
                    </w:rPr>
                    <w:t xml:space="preserve">b) 数据安全性测试 </w:t>
                  </w:r>
                </w:p>
                <w:p w14:paraId="629E706C">
                  <w:pPr>
                    <w:widowControl/>
                    <w:spacing w:line="360" w:lineRule="auto"/>
                    <w:ind w:firstLine="240" w:firstLineChars="100"/>
                    <w:jc w:val="left"/>
                    <w:rPr>
                      <w:rFonts w:hint="eastAsia" w:ascii="仿宋" w:hAnsi="仿宋" w:eastAsia="仿宋"/>
                      <w:sz w:val="24"/>
                      <w:szCs w:val="24"/>
                      <w:vertAlign w:val="baseline"/>
                    </w:rPr>
                  </w:pPr>
                  <w:r>
                    <w:rPr>
                      <w:rFonts w:hint="eastAsia" w:ascii="仿宋" w:hAnsi="仿宋" w:eastAsia="仿宋"/>
                      <w:sz w:val="24"/>
                      <w:szCs w:val="24"/>
                      <w:vertAlign w:val="baseline"/>
                      <w:lang w:val="en-US" w:eastAsia="zh-CN"/>
                    </w:rPr>
                    <w:t xml:space="preserve">c) APP上线试用版 </w:t>
                  </w:r>
                </w:p>
                <w:p w14:paraId="6E48EF8C">
                  <w:pPr>
                    <w:widowControl/>
                    <w:spacing w:line="360" w:lineRule="auto"/>
                    <w:jc w:val="left"/>
                    <w:rPr>
                      <w:rFonts w:hint="eastAsia" w:ascii="仿宋" w:hAnsi="仿宋" w:eastAsia="仿宋"/>
                      <w:sz w:val="24"/>
                      <w:szCs w:val="24"/>
                      <w:vertAlign w:val="baseline"/>
                    </w:rPr>
                  </w:pPr>
                  <w:r>
                    <w:rPr>
                      <w:rFonts w:hint="eastAsia" w:ascii="仿宋" w:hAnsi="仿宋" w:eastAsia="仿宋"/>
                      <w:sz w:val="24"/>
                      <w:szCs w:val="24"/>
                      <w:vertAlign w:val="baseline"/>
                      <w:lang w:val="en-US" w:eastAsia="zh-CN"/>
                    </w:rPr>
                    <w:t xml:space="preserve">2. 项目优化 </w:t>
                  </w:r>
                </w:p>
                <w:p w14:paraId="25F19764">
                  <w:pPr>
                    <w:widowControl/>
                    <w:spacing w:line="360" w:lineRule="auto"/>
                    <w:ind w:firstLine="240" w:firstLineChars="100"/>
                    <w:jc w:val="left"/>
                    <w:rPr>
                      <w:rFonts w:hint="eastAsia" w:ascii="仿宋" w:hAnsi="仿宋" w:eastAsia="仿宋"/>
                      <w:sz w:val="24"/>
                      <w:szCs w:val="24"/>
                      <w:vertAlign w:val="baseline"/>
                    </w:rPr>
                  </w:pPr>
                  <w:r>
                    <w:rPr>
                      <w:rFonts w:hint="eastAsia" w:ascii="仿宋" w:hAnsi="仿宋" w:eastAsia="仿宋"/>
                      <w:sz w:val="24"/>
                      <w:szCs w:val="24"/>
                      <w:vertAlign w:val="baseline"/>
                      <w:lang w:val="en-US" w:eastAsia="zh-CN"/>
                    </w:rPr>
                    <w:t xml:space="preserve">a) 性能优化：优化算法和项目架构，加快APP渲染速度和服务器端响应速度 </w:t>
                  </w:r>
                </w:p>
                <w:p w14:paraId="2B3C9AB8">
                  <w:pPr>
                    <w:widowControl/>
                    <w:spacing w:line="360" w:lineRule="auto"/>
                    <w:ind w:firstLine="240" w:firstLineChars="100"/>
                    <w:jc w:val="left"/>
                    <w:rPr>
                      <w:rFonts w:hint="eastAsia" w:ascii="仿宋" w:hAnsi="仿宋" w:eastAsia="仿宋"/>
                      <w:sz w:val="24"/>
                      <w:szCs w:val="24"/>
                      <w:vertAlign w:val="baseline"/>
                    </w:rPr>
                  </w:pPr>
                  <w:r>
                    <w:rPr>
                      <w:rFonts w:hint="eastAsia" w:ascii="仿宋" w:hAnsi="仿宋" w:eastAsia="仿宋"/>
                      <w:sz w:val="24"/>
                      <w:szCs w:val="24"/>
                      <w:vertAlign w:val="baseline"/>
                      <w:lang w:val="en-US" w:eastAsia="zh-CN"/>
                    </w:rPr>
                    <w:t xml:space="preserve">b) 安全优化：防范各种渗透攻击 </w:t>
                  </w:r>
                </w:p>
                <w:p w14:paraId="684EDB4E">
                  <w:pPr>
                    <w:widowControl/>
                    <w:spacing w:line="360" w:lineRule="auto"/>
                    <w:jc w:val="left"/>
                    <w:rPr>
                      <w:rFonts w:hint="eastAsia" w:ascii="仿宋" w:hAnsi="仿宋" w:eastAsia="仿宋"/>
                      <w:sz w:val="24"/>
                      <w:szCs w:val="24"/>
                      <w:vertAlign w:val="baseline"/>
                    </w:rPr>
                  </w:pPr>
                  <w:r>
                    <w:rPr>
                      <w:rFonts w:hint="eastAsia" w:ascii="仿宋" w:hAnsi="仿宋" w:eastAsia="仿宋"/>
                      <w:sz w:val="24"/>
                      <w:szCs w:val="24"/>
                      <w:vertAlign w:val="baseline"/>
                      <w:lang w:val="en-US" w:eastAsia="zh-CN"/>
                    </w:rPr>
                    <w:t>3.进行小范围推广</w:t>
                  </w:r>
                </w:p>
              </w:tc>
              <w:tc>
                <w:tcPr>
                  <w:tcW w:w="3148" w:type="dxa"/>
                </w:tcPr>
                <w:p w14:paraId="60652B59">
                  <w:pPr>
                    <w:widowControl/>
                    <w:spacing w:line="360" w:lineRule="auto"/>
                    <w:jc w:val="center"/>
                    <w:rPr>
                      <w:rFonts w:hint="default"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2025.9 - 2025.10</w:t>
                  </w:r>
                </w:p>
              </w:tc>
            </w:tr>
            <w:tr w14:paraId="73613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63" w:type="dxa"/>
                </w:tcPr>
                <w:p w14:paraId="62FFCF11">
                  <w:pPr>
                    <w:widowControl/>
                    <w:spacing w:line="360" w:lineRule="auto"/>
                    <w:jc w:val="center"/>
                    <w:rPr>
                      <w:rFonts w:hint="eastAsia"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5</w:t>
                  </w:r>
                </w:p>
              </w:tc>
              <w:tc>
                <w:tcPr>
                  <w:tcW w:w="5331" w:type="dxa"/>
                </w:tcPr>
                <w:p w14:paraId="0C437A6A">
                  <w:pPr>
                    <w:widowControl/>
                    <w:spacing w:line="360" w:lineRule="auto"/>
                    <w:jc w:val="left"/>
                    <w:rPr>
                      <w:rFonts w:hint="eastAsia" w:ascii="仿宋" w:hAnsi="仿宋" w:eastAsia="仿宋"/>
                      <w:sz w:val="24"/>
                      <w:szCs w:val="24"/>
                      <w:vertAlign w:val="baseline"/>
                    </w:rPr>
                  </w:pPr>
                  <w:r>
                    <w:rPr>
                      <w:rFonts w:hint="eastAsia" w:ascii="仿宋" w:hAnsi="仿宋" w:eastAsia="仿宋"/>
                      <w:sz w:val="24"/>
                      <w:szCs w:val="24"/>
                      <w:vertAlign w:val="baseline"/>
                      <w:lang w:val="en-US" w:eastAsia="zh-CN"/>
                    </w:rPr>
                    <w:t xml:space="preserve">1. 完成中期报告 </w:t>
                  </w:r>
                </w:p>
                <w:p w14:paraId="57F2F420">
                  <w:pPr>
                    <w:widowControl/>
                    <w:spacing w:line="360" w:lineRule="auto"/>
                    <w:jc w:val="left"/>
                    <w:rPr>
                      <w:rFonts w:hint="eastAsia" w:ascii="仿宋" w:hAnsi="仿宋" w:eastAsia="仿宋"/>
                      <w:sz w:val="24"/>
                      <w:szCs w:val="24"/>
                      <w:vertAlign w:val="baseline"/>
                    </w:rPr>
                  </w:pPr>
                  <w:r>
                    <w:rPr>
                      <w:rFonts w:hint="eastAsia" w:ascii="仿宋" w:hAnsi="仿宋" w:eastAsia="仿宋"/>
                      <w:sz w:val="24"/>
                      <w:szCs w:val="24"/>
                      <w:vertAlign w:val="baseline"/>
                      <w:lang w:val="en-US" w:eastAsia="zh-CN"/>
                    </w:rPr>
                    <w:t>2. 根据运行结果与反馈，进一步完善项目</w:t>
                  </w:r>
                </w:p>
              </w:tc>
              <w:tc>
                <w:tcPr>
                  <w:tcW w:w="3148" w:type="dxa"/>
                </w:tcPr>
                <w:p w14:paraId="100AB0EE">
                  <w:pPr>
                    <w:widowControl/>
                    <w:spacing w:line="360" w:lineRule="auto"/>
                    <w:jc w:val="center"/>
                    <w:rPr>
                      <w:rFonts w:hint="default"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2025.11 - 2025.12</w:t>
                  </w:r>
                </w:p>
              </w:tc>
            </w:tr>
            <w:tr w14:paraId="483B6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63" w:type="dxa"/>
                </w:tcPr>
                <w:p w14:paraId="03E7282C">
                  <w:pPr>
                    <w:widowControl/>
                    <w:spacing w:line="360" w:lineRule="auto"/>
                    <w:jc w:val="center"/>
                    <w:rPr>
                      <w:rFonts w:hint="default"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6</w:t>
                  </w:r>
                </w:p>
              </w:tc>
              <w:tc>
                <w:tcPr>
                  <w:tcW w:w="5331" w:type="dxa"/>
                </w:tcPr>
                <w:p w14:paraId="761C808A">
                  <w:pPr>
                    <w:widowControl/>
                    <w:spacing w:line="360" w:lineRule="auto"/>
                    <w:jc w:val="left"/>
                    <w:rPr>
                      <w:rFonts w:hint="eastAsia" w:ascii="仿宋" w:hAnsi="仿宋" w:eastAsia="仿宋"/>
                      <w:sz w:val="24"/>
                      <w:szCs w:val="24"/>
                      <w:vertAlign w:val="baseline"/>
                    </w:rPr>
                  </w:pPr>
                  <w:r>
                    <w:rPr>
                      <w:rFonts w:hint="eastAsia" w:ascii="仿宋" w:hAnsi="仿宋" w:eastAsia="仿宋"/>
                      <w:sz w:val="24"/>
                      <w:szCs w:val="24"/>
                      <w:vertAlign w:val="baseline"/>
                      <w:lang w:val="en-US" w:eastAsia="zh-CN"/>
                    </w:rPr>
                    <w:t xml:space="preserve">1. 试运行项目，并进行更大范围的推广 </w:t>
                  </w:r>
                </w:p>
                <w:p w14:paraId="32AA952B">
                  <w:pPr>
                    <w:widowControl/>
                    <w:spacing w:line="360" w:lineRule="auto"/>
                    <w:jc w:val="left"/>
                    <w:rPr>
                      <w:rFonts w:hint="eastAsia" w:ascii="仿宋" w:hAnsi="仿宋" w:eastAsia="仿宋"/>
                      <w:sz w:val="24"/>
                      <w:szCs w:val="24"/>
                      <w:vertAlign w:val="baseline"/>
                    </w:rPr>
                  </w:pPr>
                  <w:r>
                    <w:rPr>
                      <w:rFonts w:hint="eastAsia" w:ascii="仿宋" w:hAnsi="仿宋" w:eastAsia="仿宋"/>
                      <w:sz w:val="24"/>
                      <w:szCs w:val="24"/>
                      <w:vertAlign w:val="baseline"/>
                      <w:lang w:val="en-US" w:eastAsia="zh-CN"/>
                    </w:rPr>
                    <w:t>2. 根据用户反馈对项目功能进行调整</w:t>
                  </w:r>
                </w:p>
              </w:tc>
              <w:tc>
                <w:tcPr>
                  <w:tcW w:w="3148" w:type="dxa"/>
                </w:tcPr>
                <w:p w14:paraId="7C9A088C">
                  <w:pPr>
                    <w:widowControl/>
                    <w:spacing w:line="360" w:lineRule="auto"/>
                    <w:jc w:val="center"/>
                    <w:rPr>
                      <w:rFonts w:hint="default"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2026.1 - 2026.2</w:t>
                  </w:r>
                </w:p>
              </w:tc>
            </w:tr>
            <w:tr w14:paraId="016A2D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63" w:type="dxa"/>
                </w:tcPr>
                <w:p w14:paraId="4F4754B8">
                  <w:pPr>
                    <w:widowControl/>
                    <w:spacing w:line="360" w:lineRule="auto"/>
                    <w:jc w:val="center"/>
                    <w:rPr>
                      <w:rFonts w:hint="default"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7</w:t>
                  </w:r>
                </w:p>
              </w:tc>
              <w:tc>
                <w:tcPr>
                  <w:tcW w:w="5331" w:type="dxa"/>
                </w:tcPr>
                <w:p w14:paraId="1E3C1135">
                  <w:pPr>
                    <w:widowControl/>
                    <w:spacing w:line="360" w:lineRule="auto"/>
                    <w:jc w:val="left"/>
                    <w:rPr>
                      <w:rFonts w:hint="eastAsia"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 xml:space="preserve">1. 根据试运行结果，完善已有功能 </w:t>
                  </w:r>
                </w:p>
                <w:p w14:paraId="1C41F8DB">
                  <w:pPr>
                    <w:widowControl/>
                    <w:spacing w:line="360" w:lineRule="auto"/>
                    <w:jc w:val="left"/>
                    <w:rPr>
                      <w:rFonts w:hint="eastAsia"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2. 根据用户需要，增加拓展功能</w:t>
                  </w:r>
                </w:p>
              </w:tc>
              <w:tc>
                <w:tcPr>
                  <w:tcW w:w="3148" w:type="dxa"/>
                </w:tcPr>
                <w:p w14:paraId="1F8D3DA9">
                  <w:pPr>
                    <w:widowControl/>
                    <w:spacing w:line="360" w:lineRule="auto"/>
                    <w:jc w:val="center"/>
                    <w:rPr>
                      <w:rFonts w:hint="default"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2026.3 - 2026.4</w:t>
                  </w:r>
                </w:p>
              </w:tc>
            </w:tr>
            <w:tr w14:paraId="5304E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63" w:type="dxa"/>
                </w:tcPr>
                <w:p w14:paraId="052F2570">
                  <w:pPr>
                    <w:widowControl/>
                    <w:spacing w:line="360" w:lineRule="auto"/>
                    <w:jc w:val="center"/>
                    <w:rPr>
                      <w:rFonts w:hint="default"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8</w:t>
                  </w:r>
                </w:p>
              </w:tc>
              <w:tc>
                <w:tcPr>
                  <w:tcW w:w="5331" w:type="dxa"/>
                </w:tcPr>
                <w:p w14:paraId="4081C290">
                  <w:pPr>
                    <w:widowControl/>
                    <w:spacing w:line="360" w:lineRule="auto"/>
                    <w:jc w:val="left"/>
                    <w:rPr>
                      <w:rFonts w:hint="eastAsia"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撰写结题报告</w:t>
                  </w:r>
                </w:p>
              </w:tc>
              <w:tc>
                <w:tcPr>
                  <w:tcW w:w="3148" w:type="dxa"/>
                </w:tcPr>
                <w:p w14:paraId="4B6F8C2C">
                  <w:pPr>
                    <w:widowControl/>
                    <w:spacing w:line="360" w:lineRule="auto"/>
                    <w:jc w:val="center"/>
                    <w:rPr>
                      <w:rFonts w:hint="default" w:ascii="仿宋" w:hAnsi="仿宋" w:eastAsia="仿宋"/>
                      <w:sz w:val="24"/>
                      <w:szCs w:val="24"/>
                      <w:vertAlign w:val="baseline"/>
                      <w:lang w:val="en-US" w:eastAsia="zh-CN"/>
                    </w:rPr>
                  </w:pPr>
                  <w:r>
                    <w:rPr>
                      <w:rFonts w:hint="eastAsia" w:ascii="仿宋" w:hAnsi="仿宋" w:eastAsia="仿宋"/>
                      <w:sz w:val="24"/>
                      <w:szCs w:val="24"/>
                      <w:vertAlign w:val="baseline"/>
                      <w:lang w:val="en-US" w:eastAsia="zh-CN"/>
                    </w:rPr>
                    <w:t>2026.5</w:t>
                  </w:r>
                </w:p>
              </w:tc>
            </w:tr>
          </w:tbl>
          <w:p w14:paraId="495BAB77">
            <w:pPr>
              <w:widowControl/>
              <w:numPr>
                <w:ilvl w:val="0"/>
                <w:numId w:val="13"/>
              </w:numPr>
              <w:spacing w:line="360" w:lineRule="auto"/>
              <w:jc w:val="center"/>
              <w:rPr>
                <w:rFonts w:hint="default" w:ascii="仿宋" w:hAnsi="仿宋" w:eastAsia="仿宋"/>
                <w:b/>
                <w:bCs/>
                <w:sz w:val="32"/>
                <w:szCs w:val="32"/>
                <w:lang w:val="en-US" w:eastAsia="zh-CN"/>
              </w:rPr>
            </w:pPr>
            <w:r>
              <w:rPr>
                <w:rFonts w:hint="eastAsia" w:ascii="仿宋" w:hAnsi="仿宋" w:eastAsia="仿宋"/>
                <w:b/>
                <w:bCs/>
                <w:sz w:val="32"/>
                <w:szCs w:val="32"/>
                <w:lang w:val="en-US" w:eastAsia="zh-CN"/>
              </w:rPr>
              <w:t>两期开发简介</w:t>
            </w:r>
          </w:p>
          <w:p w14:paraId="6DB4D77D">
            <w:pPr>
              <w:numPr>
                <w:ilvl w:val="0"/>
                <w:numId w:val="0"/>
              </w:numPr>
              <w:spacing w:line="360" w:lineRule="auto"/>
              <w:ind w:right="71" w:rightChars="0"/>
              <w:jc w:val="left"/>
              <w:rPr>
                <w:rFonts w:hint="default" w:ascii="仿宋" w:hAnsi="仿宋" w:eastAsia="仿宋"/>
                <w:b/>
                <w:bCs/>
                <w:sz w:val="28"/>
                <w:szCs w:val="21"/>
                <w:lang w:val="en-US" w:eastAsia="zh-CN"/>
              </w:rPr>
            </w:pPr>
            <w:r>
              <w:rPr>
                <w:rFonts w:hint="default" w:ascii="仿宋" w:hAnsi="仿宋" w:eastAsia="仿宋"/>
                <w:b/>
                <w:bCs/>
                <w:sz w:val="28"/>
                <w:szCs w:val="21"/>
                <w:lang w:val="en-US" w:eastAsia="zh-CN"/>
              </w:rPr>
              <w:t>一期开发（2025.5-2025.6）</w:t>
            </w:r>
          </w:p>
          <w:p w14:paraId="13758B6F">
            <w:pPr>
              <w:numPr>
                <w:ilvl w:val="0"/>
                <w:numId w:val="14"/>
              </w:numPr>
              <w:spacing w:line="360" w:lineRule="auto"/>
              <w:ind w:right="71" w:rightChars="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核心目标</w:t>
            </w:r>
            <w:r>
              <w:rPr>
                <w:rFonts w:hint="default" w:ascii="仿宋" w:hAnsi="仿宋" w:eastAsia="仿宋"/>
                <w:b w:val="0"/>
                <w:bCs w:val="0"/>
                <w:sz w:val="24"/>
                <w:szCs w:val="20"/>
                <w:lang w:val="en-US" w:eastAsia="zh-CN"/>
              </w:rPr>
              <w:t>：完成基础功能架构搭建与核心数据储备，实现 “每日分享”“AI 助手”“CBT 入门训练”</w:t>
            </w:r>
            <w:r>
              <w:rPr>
                <w:rFonts w:hint="eastAsia" w:ascii="仿宋" w:hAnsi="仿宋" w:eastAsia="仿宋"/>
                <w:b w:val="0"/>
                <w:bCs w:val="0"/>
                <w:sz w:val="24"/>
                <w:szCs w:val="20"/>
                <w:lang w:val="en-US" w:eastAsia="zh-CN"/>
              </w:rPr>
              <w:t>等模块</w:t>
            </w:r>
            <w:r>
              <w:rPr>
                <w:rFonts w:hint="default" w:ascii="仿宋" w:hAnsi="仿宋" w:eastAsia="仿宋"/>
                <w:b w:val="0"/>
                <w:bCs w:val="0"/>
                <w:sz w:val="24"/>
                <w:szCs w:val="20"/>
                <w:lang w:val="en-US" w:eastAsia="zh-CN"/>
              </w:rPr>
              <w:t>的可用版本。</w:t>
            </w:r>
          </w:p>
          <w:p w14:paraId="0FCD68CA">
            <w:pPr>
              <w:numPr>
                <w:ilvl w:val="0"/>
                <w:numId w:val="14"/>
              </w:numPr>
              <w:spacing w:line="360" w:lineRule="auto"/>
              <w:ind w:left="0" w:leftChars="0" w:right="71" w:rightChars="0" w:firstLine="0" w:firstLineChars="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技术实现</w:t>
            </w:r>
            <w:r>
              <w:rPr>
                <w:rFonts w:hint="default" w:ascii="仿宋" w:hAnsi="仿宋" w:eastAsia="仿宋"/>
                <w:b w:val="0"/>
                <w:bCs w:val="0"/>
                <w:sz w:val="24"/>
                <w:szCs w:val="20"/>
                <w:lang w:val="en-US" w:eastAsia="zh-CN"/>
              </w:rPr>
              <w:t>：</w:t>
            </w:r>
          </w:p>
          <w:p w14:paraId="5EBCCE28">
            <w:pPr>
              <w:numPr>
                <w:ilvl w:val="0"/>
                <w:numId w:val="15"/>
              </w:numPr>
              <w:spacing w:line="360" w:lineRule="auto"/>
              <w:ind w:right="71" w:rightChars="0" w:firstLine="480" w:firstLineChars="200"/>
              <w:jc w:val="left"/>
              <w:rPr>
                <w:rFonts w:hint="default" w:ascii="仿宋" w:hAnsi="仿宋" w:eastAsia="仿宋"/>
                <w:b w:val="0"/>
                <w:bCs w:val="0"/>
                <w:sz w:val="24"/>
                <w:szCs w:val="20"/>
                <w:lang w:val="en-US" w:eastAsia="zh-CN"/>
              </w:rPr>
            </w:pPr>
            <w:r>
              <w:rPr>
                <w:rFonts w:hint="default" w:ascii="仿宋" w:hAnsi="仿宋" w:eastAsia="仿宋"/>
                <w:b w:val="0"/>
                <w:bCs w:val="0"/>
                <w:sz w:val="24"/>
                <w:szCs w:val="20"/>
                <w:lang w:val="en-US" w:eastAsia="zh-CN"/>
              </w:rPr>
              <w:t xml:space="preserve">采用 “前后端分离 + 跨平台开发” 模式，前端基于 </w:t>
            </w:r>
            <w:r>
              <w:rPr>
                <w:rFonts w:hint="eastAsia" w:ascii="仿宋" w:hAnsi="仿宋" w:eastAsia="仿宋"/>
                <w:b w:val="0"/>
                <w:bCs w:val="0"/>
                <w:sz w:val="24"/>
                <w:szCs w:val="20"/>
                <w:lang w:val="en-US" w:eastAsia="zh-CN"/>
              </w:rPr>
              <w:t>ArkTS</w:t>
            </w:r>
            <w:r>
              <w:rPr>
                <w:rFonts w:hint="default" w:ascii="仿宋" w:hAnsi="仿宋" w:eastAsia="仿宋"/>
                <w:b w:val="0"/>
                <w:bCs w:val="0"/>
                <w:sz w:val="24"/>
                <w:szCs w:val="20"/>
                <w:lang w:val="en-US" w:eastAsia="zh-CN"/>
              </w:rPr>
              <w:t xml:space="preserve"> 快速构建多端界面，后端通过 Spring Boot 实现内容管理、用户交互数据存储与 AI 接口调用。</w:t>
            </w:r>
          </w:p>
          <w:p w14:paraId="16FD7B54">
            <w:pPr>
              <w:numPr>
                <w:ilvl w:val="0"/>
                <w:numId w:val="15"/>
              </w:numPr>
              <w:spacing w:line="360" w:lineRule="auto"/>
              <w:ind w:left="0" w:leftChars="0" w:right="71" w:rightChars="0" w:firstLine="480" w:firstLineChars="200"/>
              <w:jc w:val="left"/>
              <w:rPr>
                <w:rFonts w:hint="default" w:ascii="仿宋" w:hAnsi="仿宋" w:eastAsia="仿宋"/>
                <w:b w:val="0"/>
                <w:bCs w:val="0"/>
                <w:sz w:val="24"/>
                <w:szCs w:val="20"/>
                <w:lang w:val="en-US" w:eastAsia="zh-CN"/>
              </w:rPr>
            </w:pPr>
            <w:r>
              <w:rPr>
                <w:rFonts w:hint="default" w:ascii="仿宋" w:hAnsi="仿宋" w:eastAsia="仿宋"/>
                <w:b w:val="0"/>
                <w:bCs w:val="0"/>
                <w:sz w:val="24"/>
                <w:szCs w:val="20"/>
                <w:lang w:val="en-US" w:eastAsia="zh-CN"/>
              </w:rPr>
              <w:t>设计 “每日分享” 内容管理系统，支持运营人员通过 Web 端批量上传图文 / 视频 / 音频，内容经审核后自动同步至 APP 云端数据库，实现 “一次上传、多端展示”。</w:t>
            </w:r>
          </w:p>
          <w:p w14:paraId="20CD05A4">
            <w:pPr>
              <w:numPr>
                <w:ilvl w:val="0"/>
                <w:numId w:val="15"/>
              </w:numPr>
              <w:spacing w:line="360" w:lineRule="auto"/>
              <w:ind w:left="0" w:leftChars="0" w:right="71" w:rightChars="0" w:firstLine="480" w:firstLineChars="200"/>
              <w:jc w:val="left"/>
              <w:rPr>
                <w:rFonts w:hint="default" w:ascii="仿宋" w:hAnsi="仿宋" w:eastAsia="仿宋"/>
                <w:b w:val="0"/>
                <w:bCs w:val="0"/>
                <w:sz w:val="24"/>
                <w:szCs w:val="20"/>
                <w:lang w:val="en-US" w:eastAsia="zh-CN"/>
              </w:rPr>
            </w:pPr>
            <w:r>
              <w:rPr>
                <w:rFonts w:hint="default" w:ascii="仿宋" w:hAnsi="仿宋" w:eastAsia="仿宋"/>
                <w:b w:val="0"/>
                <w:bCs w:val="0"/>
                <w:sz w:val="24"/>
                <w:szCs w:val="20"/>
                <w:lang w:val="en-US" w:eastAsia="zh-CN"/>
              </w:rPr>
              <w:t>搭建 AI 基础服务层，实现情绪识别、认知分析等核心功能，基于规则引擎初步支持 CBT 情景模拟（如情绪 ABC 模型引导、认知扭曲类型标注）。</w:t>
            </w:r>
          </w:p>
          <w:p w14:paraId="31CF9437">
            <w:pPr>
              <w:numPr>
                <w:ilvl w:val="0"/>
                <w:numId w:val="14"/>
              </w:numPr>
              <w:spacing w:line="360" w:lineRule="auto"/>
              <w:ind w:left="0" w:leftChars="0" w:right="71" w:rightChars="0" w:firstLine="0" w:firstLineChars="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创新亮点</w:t>
            </w:r>
            <w:r>
              <w:rPr>
                <w:rFonts w:hint="default" w:ascii="仿宋" w:hAnsi="仿宋" w:eastAsia="仿宋"/>
                <w:b w:val="0"/>
                <w:bCs w:val="0"/>
                <w:sz w:val="24"/>
                <w:szCs w:val="20"/>
                <w:lang w:val="en-US" w:eastAsia="zh-CN"/>
              </w:rPr>
              <w:t>：</w:t>
            </w:r>
          </w:p>
          <w:p w14:paraId="7F69E7F9">
            <w:pPr>
              <w:numPr>
                <w:ilvl w:val="0"/>
                <w:numId w:val="16"/>
              </w:numPr>
              <w:spacing w:line="360" w:lineRule="auto"/>
              <w:ind w:right="71" w:rightChars="0" w:firstLine="480" w:firstLineChars="200"/>
              <w:jc w:val="left"/>
              <w:rPr>
                <w:rFonts w:hint="default" w:ascii="仿宋" w:hAnsi="仿宋" w:eastAsia="仿宋"/>
                <w:b w:val="0"/>
                <w:bCs w:val="0"/>
                <w:sz w:val="24"/>
                <w:szCs w:val="20"/>
                <w:lang w:val="en-US" w:eastAsia="zh-CN"/>
              </w:rPr>
            </w:pPr>
            <w:r>
              <w:rPr>
                <w:rFonts w:hint="default" w:ascii="仿宋" w:hAnsi="仿宋" w:eastAsia="仿宋"/>
                <w:b w:val="0"/>
                <w:bCs w:val="0"/>
                <w:sz w:val="24"/>
                <w:szCs w:val="20"/>
                <w:lang w:val="en-US" w:eastAsia="zh-CN"/>
              </w:rPr>
              <w:t>首创 “碎片化知识 + 沉浸式互动” 结合模式，在 “情绪感知” 模块设计 AI 情景选择题与互动视频，用户通过点击选项触发实时反馈，提升情绪识别能力。</w:t>
            </w:r>
          </w:p>
          <w:p w14:paraId="028AD179">
            <w:pPr>
              <w:numPr>
                <w:ilvl w:val="0"/>
                <w:numId w:val="16"/>
              </w:numPr>
              <w:spacing w:line="360" w:lineRule="auto"/>
              <w:ind w:left="0" w:leftChars="0" w:right="71" w:rightChars="0" w:firstLine="480" w:firstLineChars="200"/>
              <w:jc w:val="left"/>
              <w:rPr>
                <w:rFonts w:hint="default" w:ascii="仿宋" w:hAnsi="仿宋" w:eastAsia="仿宋"/>
                <w:b w:val="0"/>
                <w:bCs w:val="0"/>
                <w:sz w:val="24"/>
                <w:szCs w:val="20"/>
                <w:lang w:val="en-US" w:eastAsia="zh-CN"/>
              </w:rPr>
            </w:pPr>
            <w:r>
              <w:rPr>
                <w:rFonts w:hint="default" w:ascii="仿宋" w:hAnsi="仿宋" w:eastAsia="仿宋"/>
                <w:b w:val="0"/>
                <w:bCs w:val="0"/>
                <w:sz w:val="24"/>
                <w:szCs w:val="20"/>
                <w:lang w:val="en-US" w:eastAsia="zh-CN"/>
              </w:rPr>
              <w:t>构建 “用户 - 内容 - AI” 初步闭环，用户在 “每日分享” 的交互行为（点赞、收藏、答题）同步至 AI 模型，为后续个性化推荐提供数据基础。</w:t>
            </w:r>
          </w:p>
          <w:p w14:paraId="3AA32AEA">
            <w:pPr>
              <w:numPr>
                <w:numId w:val="0"/>
              </w:numPr>
              <w:spacing w:line="360" w:lineRule="auto"/>
              <w:ind w:right="71" w:rightChars="0"/>
              <w:jc w:val="left"/>
              <w:rPr>
                <w:rFonts w:hint="default" w:ascii="仿宋" w:hAnsi="仿宋" w:eastAsia="仿宋"/>
                <w:b w:val="0"/>
                <w:bCs w:val="0"/>
                <w:sz w:val="24"/>
                <w:szCs w:val="20"/>
                <w:lang w:val="en-US" w:eastAsia="zh-CN"/>
              </w:rPr>
            </w:pPr>
          </w:p>
          <w:p w14:paraId="6D8B4D21">
            <w:pPr>
              <w:numPr>
                <w:ilvl w:val="0"/>
                <w:numId w:val="0"/>
              </w:numPr>
              <w:spacing w:line="360" w:lineRule="auto"/>
              <w:ind w:right="71" w:rightChars="0"/>
              <w:jc w:val="left"/>
              <w:rPr>
                <w:rFonts w:hint="default" w:ascii="仿宋" w:hAnsi="仿宋" w:eastAsia="仿宋"/>
                <w:b/>
                <w:bCs/>
                <w:sz w:val="28"/>
                <w:szCs w:val="21"/>
                <w:lang w:val="en-US" w:eastAsia="zh-CN"/>
              </w:rPr>
            </w:pPr>
            <w:r>
              <w:rPr>
                <w:rFonts w:hint="default" w:ascii="仿宋" w:hAnsi="仿宋" w:eastAsia="仿宋"/>
                <w:b/>
                <w:bCs/>
                <w:sz w:val="28"/>
                <w:szCs w:val="21"/>
                <w:lang w:val="en-US" w:eastAsia="zh-CN"/>
              </w:rPr>
              <w:t>二期开发（2025.7-2025.8）</w:t>
            </w:r>
          </w:p>
          <w:p w14:paraId="2BB451D4">
            <w:pPr>
              <w:numPr>
                <w:ilvl w:val="0"/>
                <w:numId w:val="17"/>
              </w:numPr>
              <w:spacing w:line="360" w:lineRule="auto"/>
              <w:ind w:right="71" w:rightChars="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核心目标</w:t>
            </w:r>
            <w:r>
              <w:rPr>
                <w:rFonts w:hint="default" w:ascii="仿宋" w:hAnsi="仿宋" w:eastAsia="仿宋"/>
                <w:b w:val="0"/>
                <w:bCs w:val="0"/>
                <w:sz w:val="24"/>
                <w:szCs w:val="20"/>
                <w:lang w:val="en-US" w:eastAsia="zh-CN"/>
              </w:rPr>
              <w:t>：深化 AI 功能与场景化训练，实现 “AI 角色扮演”“社交技能专项训练” 等核心模块，完成模型训练与数据初始化。</w:t>
            </w:r>
          </w:p>
          <w:p w14:paraId="4D6E4DE4">
            <w:pPr>
              <w:numPr>
                <w:ilvl w:val="0"/>
                <w:numId w:val="17"/>
              </w:numPr>
              <w:spacing w:line="360" w:lineRule="auto"/>
              <w:ind w:left="0" w:leftChars="0" w:right="71" w:rightChars="0" w:firstLine="0" w:firstLineChars="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技术实现</w:t>
            </w:r>
            <w:r>
              <w:rPr>
                <w:rFonts w:hint="default" w:ascii="仿宋" w:hAnsi="仿宋" w:eastAsia="仿宋"/>
                <w:b w:val="0"/>
                <w:bCs w:val="0"/>
                <w:sz w:val="24"/>
                <w:szCs w:val="20"/>
                <w:lang w:val="en-US" w:eastAsia="zh-CN"/>
              </w:rPr>
              <w:t>：</w:t>
            </w:r>
          </w:p>
          <w:p w14:paraId="0ACB7347">
            <w:pPr>
              <w:numPr>
                <w:ilvl w:val="0"/>
                <w:numId w:val="18"/>
              </w:numPr>
              <w:spacing w:line="360" w:lineRule="auto"/>
              <w:ind w:right="71" w:rightChars="0" w:firstLine="480" w:firstLineChars="200"/>
              <w:jc w:val="left"/>
              <w:rPr>
                <w:rFonts w:hint="default" w:ascii="仿宋" w:hAnsi="仿宋" w:eastAsia="仿宋"/>
                <w:b w:val="0"/>
                <w:bCs w:val="0"/>
                <w:sz w:val="24"/>
                <w:szCs w:val="20"/>
                <w:lang w:val="en-US" w:eastAsia="zh-CN"/>
              </w:rPr>
            </w:pPr>
            <w:r>
              <w:rPr>
                <w:rFonts w:hint="default" w:ascii="仿宋" w:hAnsi="仿宋" w:eastAsia="仿宋"/>
                <w:b w:val="0"/>
                <w:bCs w:val="0"/>
                <w:sz w:val="24"/>
                <w:szCs w:val="20"/>
                <w:lang w:val="en-US" w:eastAsia="zh-CN"/>
              </w:rPr>
              <w:t>引入 LoRA 微调技术优化开源大模型，针对情商领域进行专项训练，输入 10 万 + 条高情商对话案例、5000 + 个 CBT 认知干预场景，提升 AI 在情绪分析、社交建议生成的专业性。</w:t>
            </w:r>
          </w:p>
          <w:p w14:paraId="442ACDFF">
            <w:pPr>
              <w:numPr>
                <w:ilvl w:val="0"/>
                <w:numId w:val="18"/>
              </w:numPr>
              <w:spacing w:line="360" w:lineRule="auto"/>
              <w:ind w:right="71" w:rightChars="0" w:firstLine="480" w:firstLineChars="200"/>
              <w:jc w:val="left"/>
              <w:rPr>
                <w:rFonts w:hint="default" w:ascii="仿宋" w:hAnsi="仿宋" w:eastAsia="仿宋"/>
                <w:b w:val="0"/>
                <w:bCs w:val="0"/>
                <w:sz w:val="24"/>
                <w:szCs w:val="20"/>
                <w:lang w:val="en-US" w:eastAsia="zh-CN"/>
              </w:rPr>
            </w:pPr>
            <w:r>
              <w:rPr>
                <w:rFonts w:hint="default" w:ascii="仿宋" w:hAnsi="仿宋" w:eastAsia="仿宋"/>
                <w:b w:val="0"/>
                <w:bCs w:val="0"/>
                <w:sz w:val="24"/>
                <w:szCs w:val="20"/>
                <w:lang w:val="en-US" w:eastAsia="zh-CN"/>
              </w:rPr>
              <w:t>开发 “AI 角色扮演” 引擎，支持用户自定义场景（校园 / 职场 / 生活）、选择角色身份（上下级 / 同事 / 朋友），基于人际沟通理论（如非暴力沟通、积极倾听）实时生成对话反馈与评分报告。</w:t>
            </w:r>
          </w:p>
          <w:p w14:paraId="51417826">
            <w:pPr>
              <w:numPr>
                <w:ilvl w:val="0"/>
                <w:numId w:val="18"/>
              </w:numPr>
              <w:spacing w:line="360" w:lineRule="auto"/>
              <w:ind w:right="71" w:rightChars="0" w:firstLine="480" w:firstLineChars="200"/>
              <w:jc w:val="left"/>
              <w:rPr>
                <w:rFonts w:hint="default" w:ascii="仿宋" w:hAnsi="仿宋" w:eastAsia="仿宋"/>
                <w:b w:val="0"/>
                <w:bCs w:val="0"/>
                <w:sz w:val="24"/>
                <w:szCs w:val="20"/>
                <w:lang w:val="en-US" w:eastAsia="zh-CN"/>
              </w:rPr>
            </w:pPr>
            <w:r>
              <w:rPr>
                <w:rFonts w:hint="default" w:ascii="仿宋" w:hAnsi="仿宋" w:eastAsia="仿宋"/>
                <w:b w:val="0"/>
                <w:bCs w:val="0"/>
                <w:sz w:val="24"/>
                <w:szCs w:val="20"/>
                <w:lang w:val="en-US" w:eastAsia="zh-CN"/>
              </w:rPr>
              <w:t>完成数据库深度设计，整合用户基本信息、行为数据、AI 训练结果，构建多维用户画像，实现 “每日分享” 内容的精准推送（如职场用户优先推荐 “上下级沟通技巧”，学生用户推送 “同学矛盾处理” 案例）。</w:t>
            </w:r>
          </w:p>
          <w:p w14:paraId="0AA49C60">
            <w:pPr>
              <w:numPr>
                <w:ilvl w:val="0"/>
                <w:numId w:val="17"/>
              </w:numPr>
              <w:spacing w:line="360" w:lineRule="auto"/>
              <w:ind w:left="0" w:leftChars="0" w:right="71" w:rightChars="0" w:firstLine="0" w:firstLineChars="0"/>
              <w:jc w:val="left"/>
              <w:rPr>
                <w:rFonts w:hint="default" w:ascii="仿宋" w:hAnsi="仿宋" w:eastAsia="仿宋"/>
                <w:b w:val="0"/>
                <w:bCs w:val="0"/>
                <w:sz w:val="24"/>
                <w:szCs w:val="20"/>
                <w:lang w:val="en-US" w:eastAsia="zh-CN"/>
              </w:rPr>
            </w:pPr>
            <w:r>
              <w:rPr>
                <w:rFonts w:hint="default" w:ascii="仿宋" w:hAnsi="仿宋" w:eastAsia="仿宋"/>
                <w:b/>
                <w:bCs/>
                <w:sz w:val="24"/>
                <w:szCs w:val="20"/>
                <w:lang w:val="en-US" w:eastAsia="zh-CN"/>
              </w:rPr>
              <w:t>创新亮点</w:t>
            </w:r>
            <w:r>
              <w:rPr>
                <w:rFonts w:hint="default" w:ascii="仿宋" w:hAnsi="仿宋" w:eastAsia="仿宋"/>
                <w:b w:val="0"/>
                <w:bCs w:val="0"/>
                <w:sz w:val="24"/>
                <w:szCs w:val="20"/>
                <w:lang w:val="en-US" w:eastAsia="zh-CN"/>
              </w:rPr>
              <w:t>：</w:t>
            </w:r>
          </w:p>
          <w:p w14:paraId="1003D5AF">
            <w:pPr>
              <w:numPr>
                <w:ilvl w:val="0"/>
                <w:numId w:val="19"/>
              </w:numPr>
              <w:spacing w:line="360" w:lineRule="auto"/>
              <w:ind w:right="71" w:rightChars="0" w:firstLine="480" w:firstLineChars="200"/>
              <w:jc w:val="left"/>
              <w:rPr>
                <w:rFonts w:hint="default" w:ascii="仿宋" w:hAnsi="仿宋" w:eastAsia="仿宋"/>
                <w:b w:val="0"/>
                <w:bCs w:val="0"/>
                <w:sz w:val="24"/>
                <w:szCs w:val="20"/>
                <w:lang w:val="en-US" w:eastAsia="zh-CN"/>
              </w:rPr>
            </w:pPr>
            <w:r>
              <w:rPr>
                <w:rFonts w:hint="default" w:ascii="仿宋" w:hAnsi="仿宋" w:eastAsia="仿宋"/>
                <w:b w:val="0"/>
                <w:bCs w:val="0"/>
                <w:sz w:val="24"/>
                <w:szCs w:val="20"/>
                <w:lang w:val="en-US" w:eastAsia="zh-CN"/>
              </w:rPr>
              <w:t>突破传统情商 APP “单向知识输出” 模式，通过 AI 角色扮演实现 “沉浸式社交模拟”，用户可在虚拟场景中练习高情商应对策略，并获得多维度能力评分（共情能力、冲突解决、说服力等）。</w:t>
            </w:r>
          </w:p>
          <w:p w14:paraId="68D88F7C">
            <w:pPr>
              <w:numPr>
                <w:ilvl w:val="0"/>
                <w:numId w:val="19"/>
              </w:numPr>
              <w:spacing w:line="360" w:lineRule="auto"/>
              <w:ind w:right="71" w:rightChars="0" w:firstLine="480" w:firstLineChars="200"/>
              <w:jc w:val="left"/>
              <w:rPr>
                <w:rFonts w:hint="default" w:ascii="仿宋" w:hAnsi="仿宋" w:eastAsia="仿宋"/>
                <w:b w:val="0"/>
                <w:bCs w:val="0"/>
                <w:sz w:val="24"/>
                <w:szCs w:val="20"/>
                <w:lang w:val="en-US" w:eastAsia="zh-CN"/>
              </w:rPr>
            </w:pPr>
            <w:r>
              <w:rPr>
                <w:rFonts w:hint="default" w:ascii="仿宋" w:hAnsi="仿宋" w:eastAsia="仿宋"/>
                <w:b w:val="0"/>
                <w:bCs w:val="0"/>
                <w:sz w:val="24"/>
                <w:szCs w:val="20"/>
                <w:lang w:val="en-US" w:eastAsia="zh-CN"/>
              </w:rPr>
              <w:t>集成 RAG 技术，实现 “知识 - 场景 - 用户” 智能关联，用户在 AI 对话中提及具体问题时，系统自动检索 “每日分享” 中的相关文章 / 课程，形成 “即时咨询 + 深度学习” 的闭环。</w:t>
            </w:r>
          </w:p>
          <w:p w14:paraId="4FCA3516">
            <w:pPr>
              <w:numPr>
                <w:ilvl w:val="0"/>
                <w:numId w:val="0"/>
              </w:numPr>
              <w:spacing w:line="360" w:lineRule="auto"/>
              <w:ind w:right="71" w:rightChars="0" w:firstLine="480" w:firstLineChars="200"/>
              <w:jc w:val="left"/>
              <w:rPr>
                <w:rFonts w:hint="default" w:ascii="仿宋" w:hAnsi="仿宋" w:eastAsia="仿宋"/>
                <w:b w:val="0"/>
                <w:bCs w:val="0"/>
                <w:sz w:val="24"/>
                <w:szCs w:val="20"/>
                <w:lang w:val="en-US" w:eastAsia="zh-CN"/>
              </w:rPr>
            </w:pPr>
          </w:p>
          <w:p w14:paraId="23AD1335">
            <w:pPr>
              <w:numPr>
                <w:ilvl w:val="0"/>
                <w:numId w:val="0"/>
              </w:numPr>
              <w:spacing w:line="360" w:lineRule="auto"/>
              <w:ind w:right="71" w:rightChars="0" w:firstLine="480" w:firstLineChars="200"/>
              <w:jc w:val="left"/>
              <w:rPr>
                <w:rFonts w:hint="default" w:ascii="仿宋" w:hAnsi="仿宋" w:eastAsia="仿宋"/>
                <w:b w:val="0"/>
                <w:bCs w:val="0"/>
                <w:sz w:val="24"/>
                <w:szCs w:val="20"/>
                <w:lang w:val="en-US" w:eastAsia="zh-CN"/>
              </w:rPr>
            </w:pPr>
          </w:p>
          <w:p w14:paraId="3B3BA422">
            <w:pPr>
              <w:numPr>
                <w:ilvl w:val="0"/>
                <w:numId w:val="0"/>
              </w:numPr>
              <w:spacing w:line="360" w:lineRule="auto"/>
              <w:ind w:right="71" w:rightChars="0" w:firstLine="480" w:firstLineChars="200"/>
              <w:jc w:val="left"/>
              <w:rPr>
                <w:rFonts w:hint="default" w:ascii="仿宋" w:hAnsi="仿宋" w:eastAsia="仿宋"/>
                <w:b w:val="0"/>
                <w:bCs w:val="0"/>
                <w:sz w:val="24"/>
                <w:szCs w:val="20"/>
                <w:lang w:val="en-US" w:eastAsia="zh-CN"/>
              </w:rPr>
            </w:pPr>
            <w:r>
              <w:rPr>
                <w:rFonts w:hint="default" w:ascii="仿宋" w:hAnsi="仿宋" w:eastAsia="仿宋"/>
                <w:b w:val="0"/>
                <w:bCs w:val="0"/>
                <w:sz w:val="24"/>
                <w:szCs w:val="20"/>
                <w:lang w:val="en-US" w:eastAsia="zh-CN"/>
              </w:rPr>
              <w:t>以上进度安排紧扣项目创新点，突出技术研发与用户需求结合，确保各阶段任务可量化、可验证，最终实现 “AI 驱动的个性化情商提升平台” 的落地与推广。</w:t>
            </w:r>
          </w:p>
          <w:p w14:paraId="6BB4EC15">
            <w:pPr>
              <w:spacing w:line="320" w:lineRule="exact"/>
              <w:jc w:val="both"/>
              <w:rPr>
                <w:sz w:val="24"/>
              </w:rPr>
            </w:pPr>
          </w:p>
        </w:tc>
      </w:tr>
    </w:tbl>
    <w:p w14:paraId="7F36DF05">
      <w:pPr>
        <w:spacing w:before="240"/>
        <w:rPr>
          <w:rFonts w:eastAsia="黑体"/>
          <w:b/>
          <w:sz w:val="28"/>
        </w:rPr>
      </w:pPr>
      <w:r>
        <w:rPr>
          <w:rFonts w:hint="eastAsia" w:eastAsia="黑体"/>
          <w:b/>
          <w:sz w:val="28"/>
        </w:rPr>
        <w:t>六</w:t>
      </w:r>
      <w:r>
        <w:rPr>
          <w:rFonts w:eastAsia="黑体"/>
          <w:b/>
          <w:sz w:val="28"/>
        </w:rPr>
        <w:t>、</w:t>
      </w:r>
      <w:r>
        <w:rPr>
          <w:rFonts w:hint="eastAsia" w:eastAsia="黑体"/>
          <w:b/>
          <w:bCs/>
          <w:sz w:val="28"/>
        </w:rPr>
        <w:t>项目预期成果</w:t>
      </w:r>
    </w:p>
    <w:tbl>
      <w:tblPr>
        <w:tblStyle w:val="7"/>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634"/>
      </w:tblGrid>
      <w:tr w14:paraId="1E75EE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886" w:hRule="atLeast"/>
        </w:trPr>
        <w:tc>
          <w:tcPr>
            <w:tcW w:w="9634" w:type="dxa"/>
          </w:tcPr>
          <w:p w14:paraId="06106B5F">
            <w:pPr>
              <w:widowControl/>
              <w:spacing w:line="360" w:lineRule="auto"/>
              <w:jc w:val="left"/>
              <w:rPr>
                <w:rFonts w:hint="eastAsia" w:ascii="仿宋" w:hAnsi="仿宋" w:eastAsia="仿宋"/>
                <w:b/>
                <w:bCs/>
                <w:sz w:val="28"/>
                <w:szCs w:val="28"/>
              </w:rPr>
            </w:pPr>
            <w:r>
              <w:rPr>
                <w:rFonts w:hint="eastAsia" w:ascii="仿宋" w:hAnsi="仿宋" w:eastAsia="仿宋"/>
                <w:b/>
                <w:bCs/>
                <w:sz w:val="28"/>
                <w:szCs w:val="28"/>
              </w:rPr>
              <w:t>（一）核心成果：软件开发与产品研制</w:t>
            </w:r>
          </w:p>
          <w:p w14:paraId="218F0D0B">
            <w:pPr>
              <w:widowControl/>
              <w:spacing w:line="360" w:lineRule="auto"/>
              <w:jc w:val="left"/>
              <w:rPr>
                <w:rFonts w:hint="eastAsia" w:ascii="仿宋" w:hAnsi="仿宋" w:eastAsia="仿宋"/>
                <w:b/>
                <w:bCs/>
                <w:sz w:val="24"/>
                <w:szCs w:val="24"/>
              </w:rPr>
            </w:pPr>
            <w:r>
              <w:rPr>
                <w:rFonts w:hint="eastAsia" w:ascii="仿宋" w:hAnsi="仿宋" w:eastAsia="仿宋"/>
                <w:b/>
                <w:bCs/>
                <w:sz w:val="24"/>
                <w:szCs w:val="24"/>
                <w:lang w:val="en-US" w:eastAsia="zh-CN"/>
              </w:rPr>
              <w:t>1. “EQ_Master” APP 1.0 版本（HarmonyOS NEXT系统）</w:t>
            </w:r>
          </w:p>
          <w:p w14:paraId="4793263C">
            <w:pPr>
              <w:widowControl/>
              <w:spacing w:line="360" w:lineRule="auto"/>
              <w:ind w:firstLine="480" w:firstLineChars="200"/>
              <w:jc w:val="left"/>
              <w:rPr>
                <w:rFonts w:hint="eastAsia" w:ascii="仿宋" w:hAnsi="仿宋" w:eastAsia="仿宋"/>
                <w:sz w:val="24"/>
                <w:szCs w:val="24"/>
              </w:rPr>
            </w:pPr>
            <w:r>
              <w:rPr>
                <w:rFonts w:hint="eastAsia" w:ascii="仿宋" w:hAnsi="仿宋" w:eastAsia="仿宋"/>
                <w:sz w:val="24"/>
                <w:szCs w:val="24"/>
                <w:lang w:val="en-US" w:eastAsia="zh-CN"/>
              </w:rPr>
              <w:t>·</w:t>
            </w:r>
            <w:r>
              <w:rPr>
                <w:rFonts w:hint="eastAsia" w:ascii="仿宋" w:hAnsi="仿宋" w:eastAsia="仿宋"/>
                <w:sz w:val="24"/>
                <w:szCs w:val="24"/>
              </w:rPr>
              <w:t>功能完整度：实现</w:t>
            </w:r>
            <w:r>
              <w:rPr>
                <w:rFonts w:hint="eastAsia" w:ascii="仿宋" w:hAnsi="仿宋" w:eastAsia="仿宋"/>
                <w:sz w:val="24"/>
                <w:szCs w:val="24"/>
                <w:lang w:val="en-US" w:eastAsia="zh-CN"/>
              </w:rPr>
              <w:t>五</w:t>
            </w:r>
            <w:r>
              <w:rPr>
                <w:rFonts w:hint="eastAsia" w:ascii="仿宋" w:hAnsi="仿宋" w:eastAsia="仿宋"/>
                <w:sz w:val="24"/>
                <w:szCs w:val="24"/>
              </w:rPr>
              <w:t>大核心模块，涵盖每日分享（多模态内容推送）、AI 助手（日常聊天、高情商回复、角色扮演训练）、CBT 情景模拟（情绪 ABC 模型分析）、情商测验（多维度能力评估）、个人中心（情绪日历、成长报告、成就体系）等 10 + 子功能。</w:t>
            </w:r>
          </w:p>
          <w:p w14:paraId="685CA902">
            <w:pPr>
              <w:widowControl/>
              <w:spacing w:line="360" w:lineRule="auto"/>
              <w:ind w:firstLine="480" w:firstLineChars="200"/>
              <w:jc w:val="left"/>
              <w:rPr>
                <w:rFonts w:hint="eastAsia" w:ascii="仿宋" w:hAnsi="仿宋" w:eastAsia="仿宋"/>
                <w:sz w:val="24"/>
                <w:szCs w:val="24"/>
              </w:rPr>
            </w:pPr>
            <w:r>
              <w:rPr>
                <w:rFonts w:hint="eastAsia" w:ascii="仿宋" w:hAnsi="仿宋" w:eastAsia="仿宋"/>
                <w:sz w:val="24"/>
                <w:szCs w:val="24"/>
                <w:lang w:val="en-US" w:eastAsia="zh-CN"/>
              </w:rPr>
              <w:t>·</w:t>
            </w:r>
            <w:r>
              <w:rPr>
                <w:rFonts w:hint="eastAsia" w:ascii="仿宋" w:hAnsi="仿宋" w:eastAsia="仿宋"/>
                <w:sz w:val="24"/>
                <w:szCs w:val="24"/>
              </w:rPr>
              <w:t>技术创新：国内首个融合 CBT 认知行为疗法与 AI 动态模拟的情商提升工具，实现 “情景输入 - 情绪分析 - 认知干预 - 效果评估” 闭环</w:t>
            </w:r>
            <w:r>
              <w:rPr>
                <w:rFonts w:hint="eastAsia" w:ascii="仿宋" w:hAnsi="仿宋" w:eastAsia="仿宋"/>
                <w:sz w:val="24"/>
                <w:szCs w:val="24"/>
                <w:lang w:eastAsia="zh-CN"/>
              </w:rPr>
              <w:t>；</w:t>
            </w:r>
            <w:r>
              <w:rPr>
                <w:rFonts w:hint="eastAsia" w:ascii="仿宋" w:hAnsi="仿宋" w:eastAsia="仿宋"/>
                <w:sz w:val="24"/>
                <w:szCs w:val="24"/>
              </w:rPr>
              <w:t>开发基于 LoRA 微调的 GLM4-9B 专用模型，支持个性化高情商建议生成，情绪识别准确率≥90%，社交策略推荐满意度≥85%。</w:t>
            </w:r>
          </w:p>
          <w:p w14:paraId="35097A14">
            <w:pPr>
              <w:widowControl/>
              <w:spacing w:line="360" w:lineRule="auto"/>
              <w:ind w:firstLine="480" w:firstLineChars="200"/>
              <w:jc w:val="left"/>
              <w:rPr>
                <w:rFonts w:hint="eastAsia" w:ascii="仿宋" w:hAnsi="仿宋" w:eastAsia="仿宋"/>
                <w:sz w:val="24"/>
                <w:szCs w:val="24"/>
              </w:rPr>
            </w:pPr>
            <w:r>
              <w:rPr>
                <w:rFonts w:hint="eastAsia" w:ascii="仿宋" w:hAnsi="仿宋" w:eastAsia="仿宋"/>
                <w:sz w:val="24"/>
                <w:szCs w:val="24"/>
                <w:lang w:val="en-US" w:eastAsia="zh-CN"/>
              </w:rPr>
              <w:t>·</w:t>
            </w:r>
            <w:r>
              <w:rPr>
                <w:rFonts w:hint="eastAsia" w:ascii="仿宋" w:hAnsi="仿宋" w:eastAsia="仿宋"/>
                <w:sz w:val="24"/>
                <w:szCs w:val="24"/>
              </w:rPr>
              <w:t>用户价值：为 10 万 + 用户提供一站式情商提升方案，帮助用户平均提升情绪管理能力 30%、社交技能 25%（基于前后测数据对比）。</w:t>
            </w:r>
          </w:p>
          <w:p w14:paraId="6383B94C">
            <w:pPr>
              <w:widowControl/>
              <w:numPr>
                <w:ilvl w:val="0"/>
                <w:numId w:val="0"/>
              </w:numPr>
              <w:spacing w:line="360" w:lineRule="auto"/>
              <w:jc w:val="left"/>
              <w:rPr>
                <w:rFonts w:hint="eastAsia" w:ascii="仿宋" w:hAnsi="仿宋" w:eastAsia="仿宋"/>
                <w:b/>
                <w:bCs/>
                <w:sz w:val="24"/>
                <w:szCs w:val="24"/>
              </w:rPr>
            </w:pPr>
            <w:r>
              <w:rPr>
                <w:rFonts w:hint="default" w:ascii="仿宋" w:hAnsi="仿宋" w:eastAsia="仿宋" w:cs="Times New Roman"/>
                <w:b/>
                <w:bCs/>
                <w:kern w:val="2"/>
                <w:sz w:val="24"/>
                <w:szCs w:val="24"/>
                <w:lang w:val="en-US" w:eastAsia="zh-CN" w:bidi="ar-SA"/>
              </w:rPr>
              <w:t>2.</w:t>
            </w:r>
            <w:r>
              <w:rPr>
                <w:rFonts w:hint="eastAsia" w:ascii="仿宋" w:hAnsi="仿宋" w:eastAsia="仿宋"/>
                <w:b/>
                <w:bCs/>
                <w:sz w:val="24"/>
                <w:szCs w:val="24"/>
                <w:lang w:val="en-US" w:eastAsia="zh-CN"/>
              </w:rPr>
              <w:t>“每日分享” 内容管理后台系统</w:t>
            </w:r>
          </w:p>
          <w:p w14:paraId="2E5F8087">
            <w:pPr>
              <w:widowControl/>
              <w:spacing w:line="360" w:lineRule="auto"/>
              <w:ind w:firstLine="480" w:firstLineChars="200"/>
              <w:jc w:val="left"/>
              <w:rPr>
                <w:rFonts w:hint="eastAsia" w:ascii="仿宋" w:hAnsi="仿宋" w:eastAsia="仿宋"/>
                <w:sz w:val="24"/>
                <w:szCs w:val="24"/>
              </w:rPr>
            </w:pPr>
            <w:r>
              <w:rPr>
                <w:rFonts w:hint="eastAsia" w:ascii="仿宋" w:hAnsi="仿宋" w:eastAsia="仿宋"/>
                <w:sz w:val="24"/>
                <w:szCs w:val="24"/>
                <w:lang w:val="en-US" w:eastAsia="zh-CN"/>
              </w:rPr>
              <w:t>·</w:t>
            </w:r>
            <w:r>
              <w:rPr>
                <w:rFonts w:hint="eastAsia" w:ascii="仿宋" w:hAnsi="仿宋" w:eastAsia="仿宋"/>
                <w:sz w:val="24"/>
                <w:szCs w:val="24"/>
              </w:rPr>
              <w:t>支持运营人员批量上传、审核、分类管理多模态内容（文章 / 视频 / 音频 / 漫画），预存 5000 + 条专业情商提升素材，实现 “一次录入、多端同步” 的智能化内容分发。</w:t>
            </w:r>
          </w:p>
          <w:p w14:paraId="480BE7BD">
            <w:pPr>
              <w:widowControl/>
              <w:spacing w:line="360" w:lineRule="auto"/>
              <w:ind w:firstLine="480" w:firstLineChars="200"/>
              <w:jc w:val="left"/>
              <w:rPr>
                <w:rFonts w:hint="eastAsia" w:ascii="仿宋" w:hAnsi="仿宋" w:eastAsia="仿宋"/>
                <w:sz w:val="24"/>
                <w:szCs w:val="24"/>
              </w:rPr>
            </w:pPr>
          </w:p>
          <w:p w14:paraId="2F10DDA5">
            <w:pPr>
              <w:widowControl/>
              <w:spacing w:line="360" w:lineRule="auto"/>
              <w:jc w:val="left"/>
              <w:rPr>
                <w:rFonts w:hint="eastAsia" w:ascii="仿宋" w:hAnsi="仿宋" w:eastAsia="仿宋"/>
                <w:sz w:val="24"/>
                <w:szCs w:val="24"/>
              </w:rPr>
            </w:pPr>
            <w:r>
              <w:rPr>
                <w:rFonts w:hint="eastAsia" w:ascii="仿宋" w:hAnsi="仿宋" w:eastAsia="仿宋"/>
                <w:b/>
                <w:bCs/>
                <w:sz w:val="28"/>
                <w:szCs w:val="28"/>
              </w:rPr>
              <w:t>（二）知识产权成果</w:t>
            </w:r>
          </w:p>
          <w:p w14:paraId="13B4B072">
            <w:pPr>
              <w:widowControl/>
              <w:numPr>
                <w:numId w:val="0"/>
              </w:numPr>
              <w:spacing w:line="360" w:lineRule="auto"/>
              <w:ind w:leftChars="0"/>
              <w:jc w:val="left"/>
              <w:rPr>
                <w:rFonts w:hint="eastAsia" w:ascii="仿宋" w:hAnsi="仿宋" w:eastAsia="仿宋"/>
                <w:b/>
                <w:bCs/>
                <w:sz w:val="24"/>
                <w:szCs w:val="24"/>
                <w:lang w:val="en-US" w:eastAsia="zh-CN"/>
              </w:rPr>
            </w:pPr>
            <w:r>
              <w:rPr>
                <w:rFonts w:hint="eastAsia" w:ascii="仿宋" w:hAnsi="仿宋" w:eastAsia="仿宋"/>
                <w:b/>
                <w:bCs/>
                <w:sz w:val="24"/>
                <w:szCs w:val="24"/>
                <w:lang w:val="en-US" w:eastAsia="zh-CN"/>
              </w:rPr>
              <w:t xml:space="preserve">1. </w:t>
            </w:r>
            <w:r>
              <w:rPr>
                <w:rFonts w:hint="eastAsia" w:ascii="仿宋" w:hAnsi="仿宋" w:eastAsia="仿宋"/>
                <w:b/>
                <w:bCs/>
                <w:sz w:val="24"/>
                <w:szCs w:val="24"/>
                <w:lang w:val="en-US" w:eastAsia="zh-CN"/>
              </w:rPr>
              <w:t>软件著作权（2 项）</w:t>
            </w:r>
          </w:p>
          <w:p w14:paraId="1F418E97">
            <w:pPr>
              <w:widowControl/>
              <w:numPr>
                <w:ilvl w:val="0"/>
                <w:numId w:val="0"/>
              </w:numPr>
              <w:spacing w:line="360" w:lineRule="auto"/>
              <w:ind w:leftChars="0" w:firstLine="480" w:firstLineChars="200"/>
              <w:jc w:val="left"/>
              <w:rPr>
                <w:rFonts w:hint="default" w:ascii="仿宋" w:hAnsi="仿宋" w:eastAsia="仿宋"/>
                <w:b w:val="0"/>
                <w:bCs w:val="0"/>
                <w:sz w:val="24"/>
                <w:szCs w:val="24"/>
                <w:lang w:val="en-US" w:eastAsia="zh-CN"/>
              </w:rPr>
            </w:pPr>
            <w:r>
              <w:rPr>
                <w:rFonts w:hint="eastAsia" w:ascii="仿宋" w:hAnsi="仿宋" w:eastAsia="仿宋"/>
                <w:b w:val="0"/>
                <w:bCs w:val="0"/>
                <w:sz w:val="24"/>
                <w:szCs w:val="24"/>
                <w:lang w:val="en-US" w:eastAsia="zh-CN"/>
              </w:rPr>
              <w:t>·登记APP端“EQ_Master”</w:t>
            </w:r>
            <w:r>
              <w:rPr>
                <w:rFonts w:hint="eastAsia" w:ascii="仿宋" w:hAnsi="仿宋" w:eastAsia="仿宋"/>
                <w:b w:val="0"/>
                <w:bCs w:val="0"/>
                <w:sz w:val="24"/>
                <w:szCs w:val="24"/>
                <w:lang w:val="en-US" w:eastAsia="zh-CN"/>
              </w:rPr>
              <w:t>软件著作权。</w:t>
            </w:r>
          </w:p>
          <w:p w14:paraId="2185D1C1">
            <w:pPr>
              <w:widowControl/>
              <w:numPr>
                <w:numId w:val="0"/>
              </w:numPr>
              <w:spacing w:line="360" w:lineRule="auto"/>
              <w:ind w:leftChars="0" w:firstLine="480" w:firstLineChars="200"/>
              <w:jc w:val="left"/>
              <w:rPr>
                <w:rFonts w:hint="eastAsia" w:ascii="仿宋" w:hAnsi="仿宋" w:eastAsia="仿宋"/>
                <w:b w:val="0"/>
                <w:bCs w:val="0"/>
                <w:sz w:val="24"/>
                <w:szCs w:val="24"/>
                <w:lang w:val="en-US" w:eastAsia="zh-CN"/>
              </w:rPr>
            </w:pPr>
            <w:r>
              <w:rPr>
                <w:rFonts w:hint="eastAsia" w:ascii="仿宋" w:hAnsi="仿宋" w:eastAsia="仿宋"/>
                <w:b w:val="0"/>
                <w:bCs w:val="0"/>
                <w:sz w:val="24"/>
                <w:szCs w:val="24"/>
                <w:lang w:val="en-US" w:eastAsia="zh-CN"/>
              </w:rPr>
              <w:t>·登记 Web端“EQ_Master“每日分享” 内容管理后台系统” 软件著作权。包括：</w:t>
            </w:r>
          </w:p>
          <w:p w14:paraId="78CBFCAE">
            <w:pPr>
              <w:widowControl/>
              <w:spacing w:line="360" w:lineRule="auto"/>
              <w:ind w:firstLine="960" w:firstLineChars="400"/>
              <w:jc w:val="left"/>
              <w:rPr>
                <w:rFonts w:hint="eastAsia" w:ascii="仿宋" w:hAnsi="仿宋" w:eastAsia="仿宋"/>
                <w:sz w:val="24"/>
                <w:szCs w:val="24"/>
              </w:rPr>
            </w:pPr>
            <w:r>
              <w:rPr>
                <w:rFonts w:hint="eastAsia" w:ascii="仿宋" w:hAnsi="仿宋" w:eastAsia="仿宋"/>
                <w:b w:val="0"/>
                <w:bCs w:val="0"/>
                <w:sz w:val="24"/>
                <w:szCs w:val="24"/>
                <w:lang w:val="en-US" w:eastAsia="zh-CN"/>
              </w:rPr>
              <w:t>·</w:t>
            </w:r>
            <w:r>
              <w:rPr>
                <w:rFonts w:hint="eastAsia" w:ascii="仿宋" w:hAnsi="仿宋" w:eastAsia="仿宋"/>
                <w:sz w:val="24"/>
                <w:szCs w:val="24"/>
              </w:rPr>
              <w:t>《基于 CBT 的 AI 情绪认知分析方法及系统》：保护通过 AI 识别用户自动化思维、标注认知扭曲类型并生成干预建议的核心算法。</w:t>
            </w:r>
          </w:p>
          <w:p w14:paraId="3B451191">
            <w:pPr>
              <w:widowControl/>
              <w:spacing w:line="360" w:lineRule="auto"/>
              <w:ind w:firstLine="960" w:firstLineChars="400"/>
              <w:jc w:val="left"/>
              <w:rPr>
                <w:rFonts w:hint="eastAsia" w:ascii="仿宋" w:hAnsi="仿宋" w:eastAsia="仿宋"/>
                <w:sz w:val="24"/>
                <w:szCs w:val="24"/>
              </w:rPr>
            </w:pPr>
            <w:r>
              <w:rPr>
                <w:rFonts w:hint="eastAsia" w:ascii="仿宋" w:hAnsi="仿宋" w:eastAsia="仿宋"/>
                <w:sz w:val="24"/>
                <w:szCs w:val="24"/>
                <w:lang w:val="en-US" w:eastAsia="zh-CN"/>
              </w:rPr>
              <w:t>·</w:t>
            </w:r>
            <w:r>
              <w:rPr>
                <w:rFonts w:hint="eastAsia" w:ascii="仿宋" w:hAnsi="仿宋" w:eastAsia="仿宋"/>
                <w:sz w:val="24"/>
                <w:szCs w:val="24"/>
              </w:rPr>
              <w:t>《多模态社交技能模拟训练系统及交互方法》：保护 “主题 - 场景 - 身份” 三级角色模拟、基于人际沟通理论的动态评分体系等创新技术。</w:t>
            </w:r>
          </w:p>
          <w:p w14:paraId="5B49B28A">
            <w:pPr>
              <w:widowControl/>
              <w:spacing w:line="360" w:lineRule="auto"/>
              <w:jc w:val="left"/>
              <w:rPr>
                <w:rFonts w:hint="eastAsia" w:ascii="仿宋" w:hAnsi="仿宋" w:eastAsia="仿宋"/>
                <w:sz w:val="24"/>
                <w:szCs w:val="24"/>
              </w:rPr>
            </w:pPr>
          </w:p>
          <w:p w14:paraId="33329C66">
            <w:pPr>
              <w:widowControl/>
              <w:spacing w:line="360" w:lineRule="auto"/>
              <w:jc w:val="left"/>
              <w:rPr>
                <w:rFonts w:hint="eastAsia" w:ascii="仿宋" w:hAnsi="仿宋" w:eastAsia="仿宋"/>
                <w:sz w:val="24"/>
                <w:szCs w:val="24"/>
              </w:rPr>
            </w:pPr>
            <w:r>
              <w:rPr>
                <w:rFonts w:hint="eastAsia" w:ascii="仿宋" w:hAnsi="仿宋" w:eastAsia="仿宋"/>
                <w:b/>
                <w:bCs/>
                <w:sz w:val="28"/>
                <w:szCs w:val="28"/>
              </w:rPr>
              <w:t>（</w:t>
            </w:r>
            <w:r>
              <w:rPr>
                <w:rFonts w:hint="eastAsia" w:ascii="仿宋" w:hAnsi="仿宋" w:eastAsia="仿宋"/>
                <w:b/>
                <w:bCs/>
                <w:sz w:val="28"/>
                <w:szCs w:val="28"/>
                <w:lang w:val="en-US" w:eastAsia="zh-CN"/>
              </w:rPr>
              <w:t>三</w:t>
            </w:r>
            <w:r>
              <w:rPr>
                <w:rFonts w:hint="eastAsia" w:ascii="仿宋" w:hAnsi="仿宋" w:eastAsia="仿宋"/>
                <w:b/>
                <w:bCs/>
                <w:sz w:val="28"/>
                <w:szCs w:val="28"/>
              </w:rPr>
              <w:t>）设计成果</w:t>
            </w:r>
          </w:p>
          <w:p w14:paraId="6010C048">
            <w:pPr>
              <w:widowControl/>
              <w:spacing w:line="360" w:lineRule="auto"/>
              <w:jc w:val="left"/>
              <w:rPr>
                <w:rFonts w:hint="eastAsia" w:ascii="仿宋" w:hAnsi="仿宋" w:eastAsia="仿宋"/>
                <w:sz w:val="24"/>
                <w:szCs w:val="24"/>
              </w:rPr>
            </w:pPr>
            <w:r>
              <w:rPr>
                <w:rFonts w:hint="eastAsia" w:ascii="仿宋" w:hAnsi="仿宋" w:eastAsia="仿宋"/>
                <w:b/>
                <w:bCs/>
                <w:sz w:val="24"/>
                <w:szCs w:val="24"/>
                <w:lang w:val="en-US" w:eastAsia="zh-CN"/>
              </w:rPr>
              <w:t>1. UI/UX 设计方案</w:t>
            </w:r>
          </w:p>
          <w:p w14:paraId="4929505C">
            <w:pPr>
              <w:widowControl/>
              <w:spacing w:line="360" w:lineRule="auto"/>
              <w:ind w:firstLine="480" w:firstLineChars="200"/>
              <w:jc w:val="left"/>
              <w:rPr>
                <w:rFonts w:hint="eastAsia" w:ascii="仿宋" w:hAnsi="仿宋" w:eastAsia="仿宋"/>
                <w:sz w:val="24"/>
                <w:szCs w:val="24"/>
              </w:rPr>
            </w:pPr>
            <w:r>
              <w:rPr>
                <w:rFonts w:hint="eastAsia" w:ascii="仿宋" w:hAnsi="仿宋" w:eastAsia="仿宋"/>
                <w:sz w:val="24"/>
                <w:szCs w:val="24"/>
              </w:rPr>
              <w:t>输出完整的 APP 界面设计规范（含高保真原型图、交互流程图），体现年轻化、沉浸式设计理念</w:t>
            </w:r>
          </w:p>
          <w:p w14:paraId="3934793F">
            <w:pPr>
              <w:widowControl/>
              <w:numPr>
                <w:ilvl w:val="0"/>
                <w:numId w:val="20"/>
              </w:numPr>
              <w:spacing w:line="360" w:lineRule="auto"/>
              <w:jc w:val="left"/>
              <w:rPr>
                <w:rFonts w:hint="eastAsia" w:ascii="仿宋" w:hAnsi="仿宋" w:eastAsia="仿宋"/>
                <w:b/>
                <w:bCs/>
                <w:sz w:val="24"/>
                <w:szCs w:val="24"/>
              </w:rPr>
            </w:pPr>
            <w:r>
              <w:rPr>
                <w:rFonts w:hint="eastAsia" w:ascii="仿宋" w:hAnsi="仿宋" w:eastAsia="仿宋"/>
                <w:b/>
                <w:bCs/>
                <w:sz w:val="24"/>
                <w:szCs w:val="24"/>
                <w:lang w:val="en-US" w:eastAsia="zh-CN"/>
              </w:rPr>
              <w:t>技术架构设计文档</w:t>
            </w:r>
          </w:p>
          <w:p w14:paraId="69BDAFB4">
            <w:pPr>
              <w:widowControl/>
              <w:spacing w:line="360" w:lineRule="auto"/>
              <w:ind w:firstLine="480" w:firstLineChars="200"/>
              <w:jc w:val="left"/>
              <w:rPr>
                <w:rFonts w:hint="eastAsia" w:ascii="仿宋" w:hAnsi="仿宋" w:eastAsia="仿宋"/>
                <w:sz w:val="24"/>
                <w:szCs w:val="24"/>
              </w:rPr>
            </w:pPr>
            <w:r>
              <w:rPr>
                <w:rFonts w:hint="eastAsia" w:ascii="仿宋" w:hAnsi="仿宋" w:eastAsia="仿宋"/>
                <w:sz w:val="24"/>
                <w:szCs w:val="24"/>
              </w:rPr>
              <w:t>详细说明 “前端平台开发（</w:t>
            </w:r>
            <w:r>
              <w:rPr>
                <w:rFonts w:hint="eastAsia" w:ascii="仿宋" w:hAnsi="仿宋" w:eastAsia="仿宋"/>
                <w:sz w:val="24"/>
                <w:szCs w:val="24"/>
                <w:lang w:val="en-US" w:eastAsia="zh-CN"/>
              </w:rPr>
              <w:t>ArkUI + ArkTS</w:t>
            </w:r>
            <w:r>
              <w:rPr>
                <w:rFonts w:hint="eastAsia" w:ascii="仿宋" w:hAnsi="仿宋" w:eastAsia="仿宋"/>
                <w:sz w:val="24"/>
                <w:szCs w:val="24"/>
              </w:rPr>
              <w:t>）- 后端微服务（Spring Boot）-AI 模型层（GLM4-9B+LoRA）- 数据库（MySQL+Redis）” 的分层架构，包含接口设计、数据安全方案（如用户敏感信息加密、API 防火墙）。</w:t>
            </w:r>
          </w:p>
          <w:p w14:paraId="6B1AD05E">
            <w:pPr>
              <w:widowControl/>
              <w:spacing w:line="360" w:lineRule="auto"/>
              <w:jc w:val="left"/>
              <w:rPr>
                <w:rFonts w:hint="eastAsia" w:ascii="仿宋" w:hAnsi="仿宋" w:eastAsia="仿宋"/>
                <w:sz w:val="24"/>
                <w:szCs w:val="24"/>
              </w:rPr>
            </w:pPr>
          </w:p>
          <w:p w14:paraId="16DD23B9">
            <w:pPr>
              <w:widowControl/>
              <w:spacing w:line="360" w:lineRule="auto"/>
              <w:jc w:val="left"/>
              <w:rPr>
                <w:rFonts w:hint="eastAsia" w:ascii="仿宋" w:hAnsi="仿宋" w:eastAsia="仿宋"/>
                <w:sz w:val="24"/>
                <w:szCs w:val="24"/>
              </w:rPr>
            </w:pPr>
          </w:p>
          <w:p w14:paraId="4C95DD6F">
            <w:pPr>
              <w:widowControl/>
              <w:spacing w:line="360" w:lineRule="auto"/>
              <w:ind w:firstLine="480" w:firstLineChars="200"/>
              <w:jc w:val="left"/>
              <w:rPr>
                <w:rFonts w:hint="eastAsia" w:ascii="仿宋" w:hAnsi="仿宋" w:eastAsia="仿宋"/>
                <w:sz w:val="24"/>
                <w:szCs w:val="24"/>
              </w:rPr>
            </w:pPr>
            <w:r>
              <w:rPr>
                <w:rFonts w:hint="eastAsia" w:ascii="仿宋" w:hAnsi="仿宋" w:eastAsia="仿宋"/>
                <w:sz w:val="24"/>
                <w:szCs w:val="24"/>
                <w:lang w:val="en-US" w:eastAsia="zh-CN"/>
              </w:rPr>
              <w:t>以上成果紧密围绕项目目标，兼顾技术突破、应用落地与社会影响，形成 “研发 - 转化 - 推广” 完整链条，具备显著的创新性与实践价值。</w:t>
            </w:r>
          </w:p>
        </w:tc>
      </w:tr>
    </w:tbl>
    <w:p w14:paraId="2D39B373">
      <w:pPr>
        <w:widowControl/>
        <w:jc w:val="left"/>
        <w:rPr>
          <w:rFonts w:ascii="华文楷体" w:hAnsi="华文楷体" w:eastAsia="华文楷体"/>
          <w:sz w:val="28"/>
          <w:szCs w:val="28"/>
        </w:rPr>
      </w:pPr>
      <w:r>
        <w:rPr>
          <w:rFonts w:hint="eastAsia" w:eastAsia="黑体"/>
          <w:b/>
          <w:sz w:val="28"/>
        </w:rPr>
        <w:t>七、项目指导教师情况</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4"/>
        <w:gridCol w:w="943"/>
        <w:gridCol w:w="1276"/>
        <w:gridCol w:w="1842"/>
        <w:gridCol w:w="1701"/>
        <w:gridCol w:w="2262"/>
      </w:tblGrid>
      <w:tr w14:paraId="3A9B36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6" w:hRule="atLeast"/>
        </w:trPr>
        <w:tc>
          <w:tcPr>
            <w:tcW w:w="1604" w:type="dxa"/>
          </w:tcPr>
          <w:p w14:paraId="0433F438">
            <w:pPr>
              <w:spacing w:before="240"/>
              <w:jc w:val="center"/>
              <w:rPr>
                <w:rFonts w:ascii="仿宋" w:hAnsi="仿宋" w:eastAsia="仿宋"/>
                <w:bCs/>
                <w:sz w:val="24"/>
                <w:szCs w:val="24"/>
              </w:rPr>
            </w:pPr>
            <w:r>
              <w:rPr>
                <w:rFonts w:hint="eastAsia" w:ascii="仿宋" w:hAnsi="仿宋" w:eastAsia="仿宋"/>
                <w:bCs/>
                <w:sz w:val="24"/>
                <w:szCs w:val="24"/>
              </w:rPr>
              <w:t>姓名</w:t>
            </w:r>
          </w:p>
        </w:tc>
        <w:tc>
          <w:tcPr>
            <w:tcW w:w="943" w:type="dxa"/>
          </w:tcPr>
          <w:p w14:paraId="582CC02A">
            <w:pPr>
              <w:spacing w:before="240"/>
              <w:jc w:val="center"/>
              <w:rPr>
                <w:rFonts w:ascii="仿宋" w:hAnsi="仿宋" w:eastAsia="仿宋"/>
                <w:bCs/>
                <w:sz w:val="24"/>
                <w:szCs w:val="24"/>
              </w:rPr>
            </w:pPr>
            <w:r>
              <w:rPr>
                <w:rFonts w:hint="eastAsia" w:ascii="仿宋" w:hAnsi="仿宋" w:eastAsia="仿宋"/>
                <w:bCs/>
                <w:sz w:val="24"/>
                <w:szCs w:val="24"/>
              </w:rPr>
              <w:t>性别</w:t>
            </w:r>
          </w:p>
        </w:tc>
        <w:tc>
          <w:tcPr>
            <w:tcW w:w="1276" w:type="dxa"/>
          </w:tcPr>
          <w:p w14:paraId="47D4F176">
            <w:pPr>
              <w:spacing w:before="240"/>
              <w:jc w:val="center"/>
              <w:rPr>
                <w:rFonts w:ascii="仿宋" w:hAnsi="仿宋" w:eastAsia="仿宋"/>
                <w:bCs/>
                <w:sz w:val="24"/>
                <w:szCs w:val="24"/>
              </w:rPr>
            </w:pPr>
            <w:r>
              <w:rPr>
                <w:rFonts w:hint="eastAsia" w:ascii="仿宋" w:hAnsi="仿宋" w:eastAsia="仿宋"/>
                <w:bCs/>
                <w:sz w:val="24"/>
                <w:szCs w:val="24"/>
              </w:rPr>
              <w:t>职称</w:t>
            </w:r>
          </w:p>
        </w:tc>
        <w:tc>
          <w:tcPr>
            <w:tcW w:w="1842" w:type="dxa"/>
          </w:tcPr>
          <w:p w14:paraId="4F400C6A">
            <w:pPr>
              <w:spacing w:before="240"/>
              <w:jc w:val="center"/>
              <w:rPr>
                <w:rFonts w:ascii="仿宋" w:hAnsi="仿宋" w:eastAsia="仿宋"/>
                <w:bCs/>
                <w:sz w:val="24"/>
                <w:szCs w:val="24"/>
              </w:rPr>
            </w:pPr>
            <w:r>
              <w:rPr>
                <w:rFonts w:hint="eastAsia" w:ascii="仿宋" w:hAnsi="仿宋" w:eastAsia="仿宋"/>
                <w:bCs/>
                <w:sz w:val="24"/>
                <w:szCs w:val="24"/>
              </w:rPr>
              <w:t>研究方向</w:t>
            </w:r>
          </w:p>
        </w:tc>
        <w:tc>
          <w:tcPr>
            <w:tcW w:w="1701" w:type="dxa"/>
          </w:tcPr>
          <w:p w14:paraId="67292276">
            <w:pPr>
              <w:spacing w:before="240"/>
              <w:jc w:val="center"/>
              <w:rPr>
                <w:rFonts w:ascii="仿宋" w:hAnsi="仿宋" w:eastAsia="仿宋"/>
                <w:bCs/>
                <w:sz w:val="24"/>
                <w:szCs w:val="24"/>
              </w:rPr>
            </w:pPr>
            <w:r>
              <w:rPr>
                <w:rFonts w:hint="eastAsia" w:ascii="仿宋" w:hAnsi="仿宋" w:eastAsia="仿宋"/>
                <w:bCs/>
                <w:sz w:val="24"/>
                <w:szCs w:val="24"/>
              </w:rPr>
              <w:t>手机</w:t>
            </w:r>
          </w:p>
        </w:tc>
        <w:tc>
          <w:tcPr>
            <w:tcW w:w="2262" w:type="dxa"/>
          </w:tcPr>
          <w:p w14:paraId="301BEE8C">
            <w:pPr>
              <w:spacing w:before="240"/>
              <w:jc w:val="center"/>
              <w:rPr>
                <w:rFonts w:ascii="仿宋" w:hAnsi="仿宋" w:eastAsia="仿宋"/>
                <w:bCs/>
                <w:sz w:val="24"/>
                <w:szCs w:val="24"/>
              </w:rPr>
            </w:pPr>
            <w:r>
              <w:rPr>
                <w:rFonts w:hint="eastAsia" w:ascii="仿宋" w:hAnsi="仿宋" w:eastAsia="仿宋"/>
                <w:bCs/>
                <w:sz w:val="24"/>
                <w:szCs w:val="24"/>
              </w:rPr>
              <w:t>E</w:t>
            </w:r>
            <w:r>
              <w:rPr>
                <w:rFonts w:ascii="仿宋" w:hAnsi="仿宋" w:eastAsia="仿宋"/>
                <w:bCs/>
                <w:sz w:val="24"/>
                <w:szCs w:val="24"/>
              </w:rPr>
              <w:t>-mail</w:t>
            </w:r>
          </w:p>
        </w:tc>
      </w:tr>
      <w:tr w14:paraId="0CADE3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14:paraId="6F9988B6">
            <w:pPr>
              <w:spacing w:before="240"/>
              <w:rPr>
                <w:rFonts w:eastAsia="黑体"/>
                <w:b/>
                <w:sz w:val="28"/>
              </w:rPr>
            </w:pPr>
          </w:p>
        </w:tc>
        <w:tc>
          <w:tcPr>
            <w:tcW w:w="943" w:type="dxa"/>
          </w:tcPr>
          <w:p w14:paraId="701E912B">
            <w:pPr>
              <w:spacing w:before="240"/>
              <w:rPr>
                <w:rFonts w:eastAsia="黑体"/>
                <w:b/>
                <w:sz w:val="28"/>
              </w:rPr>
            </w:pPr>
          </w:p>
        </w:tc>
        <w:tc>
          <w:tcPr>
            <w:tcW w:w="1276" w:type="dxa"/>
          </w:tcPr>
          <w:p w14:paraId="5FB423EB">
            <w:pPr>
              <w:spacing w:before="240"/>
              <w:rPr>
                <w:rFonts w:eastAsia="黑体"/>
                <w:b/>
                <w:sz w:val="28"/>
              </w:rPr>
            </w:pPr>
          </w:p>
        </w:tc>
        <w:tc>
          <w:tcPr>
            <w:tcW w:w="1842" w:type="dxa"/>
          </w:tcPr>
          <w:p w14:paraId="1CD2CD9C">
            <w:pPr>
              <w:spacing w:before="240"/>
              <w:rPr>
                <w:rFonts w:eastAsia="黑体"/>
                <w:b/>
                <w:sz w:val="28"/>
              </w:rPr>
            </w:pPr>
          </w:p>
        </w:tc>
        <w:tc>
          <w:tcPr>
            <w:tcW w:w="1701" w:type="dxa"/>
          </w:tcPr>
          <w:p w14:paraId="5E2687FA">
            <w:pPr>
              <w:spacing w:before="240"/>
              <w:rPr>
                <w:rFonts w:eastAsia="黑体"/>
                <w:b/>
                <w:sz w:val="28"/>
              </w:rPr>
            </w:pPr>
          </w:p>
        </w:tc>
        <w:tc>
          <w:tcPr>
            <w:tcW w:w="2262" w:type="dxa"/>
          </w:tcPr>
          <w:p w14:paraId="073B6567">
            <w:pPr>
              <w:spacing w:before="240"/>
              <w:rPr>
                <w:rFonts w:eastAsia="黑体"/>
                <w:b/>
                <w:sz w:val="28"/>
              </w:rPr>
            </w:pPr>
          </w:p>
        </w:tc>
      </w:tr>
      <w:tr w14:paraId="4B1631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14:paraId="104E10BC">
            <w:pPr>
              <w:spacing w:before="240"/>
              <w:rPr>
                <w:rFonts w:eastAsia="黑体"/>
                <w:b/>
                <w:sz w:val="28"/>
              </w:rPr>
            </w:pPr>
          </w:p>
        </w:tc>
        <w:tc>
          <w:tcPr>
            <w:tcW w:w="943" w:type="dxa"/>
          </w:tcPr>
          <w:p w14:paraId="1DE4C25B">
            <w:pPr>
              <w:spacing w:before="240"/>
              <w:rPr>
                <w:rFonts w:hint="eastAsia" w:eastAsia="黑体"/>
                <w:b/>
                <w:sz w:val="28"/>
                <w:lang w:val="en-US" w:eastAsia="zh-CN"/>
              </w:rPr>
            </w:pPr>
          </w:p>
        </w:tc>
        <w:tc>
          <w:tcPr>
            <w:tcW w:w="1276" w:type="dxa"/>
          </w:tcPr>
          <w:p w14:paraId="6C00F087">
            <w:pPr>
              <w:spacing w:before="240"/>
              <w:rPr>
                <w:rFonts w:eastAsia="黑体"/>
                <w:b/>
                <w:sz w:val="28"/>
              </w:rPr>
            </w:pPr>
          </w:p>
        </w:tc>
        <w:tc>
          <w:tcPr>
            <w:tcW w:w="1842" w:type="dxa"/>
          </w:tcPr>
          <w:p w14:paraId="7B185237">
            <w:pPr>
              <w:spacing w:before="240"/>
              <w:rPr>
                <w:rFonts w:eastAsia="黑体"/>
                <w:b/>
                <w:sz w:val="28"/>
              </w:rPr>
            </w:pPr>
          </w:p>
        </w:tc>
        <w:tc>
          <w:tcPr>
            <w:tcW w:w="1701" w:type="dxa"/>
          </w:tcPr>
          <w:p w14:paraId="6F170CD3">
            <w:pPr>
              <w:spacing w:before="240"/>
              <w:rPr>
                <w:rFonts w:eastAsia="黑体"/>
                <w:b/>
                <w:sz w:val="28"/>
              </w:rPr>
            </w:pPr>
          </w:p>
        </w:tc>
        <w:tc>
          <w:tcPr>
            <w:tcW w:w="2262" w:type="dxa"/>
          </w:tcPr>
          <w:p w14:paraId="6253FCCD">
            <w:pPr>
              <w:spacing w:before="240"/>
              <w:rPr>
                <w:rFonts w:eastAsia="黑体"/>
                <w:b/>
                <w:sz w:val="28"/>
              </w:rPr>
            </w:pPr>
          </w:p>
        </w:tc>
      </w:tr>
    </w:tbl>
    <w:p w14:paraId="075DD5A9">
      <w:pPr>
        <w:spacing w:before="240"/>
        <w:rPr>
          <w:rFonts w:eastAsia="黑体"/>
          <w:b/>
          <w:bCs/>
          <w:sz w:val="28"/>
        </w:rPr>
      </w:pPr>
      <w:r>
        <w:rPr>
          <w:rFonts w:hint="eastAsia" w:eastAsia="黑体"/>
          <w:b/>
          <w:sz w:val="28"/>
        </w:rPr>
        <w:t>八</w:t>
      </w:r>
      <w:r>
        <w:rPr>
          <w:rFonts w:eastAsia="黑体"/>
          <w:b/>
          <w:sz w:val="28"/>
        </w:rPr>
        <w:t>、</w:t>
      </w:r>
      <w:r>
        <w:rPr>
          <w:rFonts w:hint="eastAsia" w:eastAsia="黑体"/>
          <w:b/>
          <w:bCs/>
          <w:sz w:val="28"/>
        </w:rPr>
        <w:t>项目组成员</w:t>
      </w:r>
    </w:p>
    <w:tbl>
      <w:tblPr>
        <w:tblStyle w:val="8"/>
        <w:tblW w:w="96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4"/>
        <w:gridCol w:w="1226"/>
        <w:gridCol w:w="1418"/>
        <w:gridCol w:w="1417"/>
        <w:gridCol w:w="2358"/>
        <w:gridCol w:w="1611"/>
      </w:tblGrid>
      <w:tr w14:paraId="0B1361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trPr>
        <w:tc>
          <w:tcPr>
            <w:tcW w:w="1604" w:type="dxa"/>
            <w:vAlign w:val="center"/>
          </w:tcPr>
          <w:p w14:paraId="426D0036">
            <w:pPr>
              <w:spacing w:before="240"/>
              <w:jc w:val="center"/>
              <w:rPr>
                <w:rFonts w:ascii="仿宋" w:hAnsi="仿宋" w:eastAsia="仿宋"/>
                <w:sz w:val="24"/>
                <w:szCs w:val="18"/>
              </w:rPr>
            </w:pPr>
            <w:r>
              <w:rPr>
                <w:rFonts w:hint="eastAsia" w:ascii="仿宋" w:hAnsi="仿宋" w:eastAsia="仿宋"/>
                <w:sz w:val="24"/>
                <w:szCs w:val="18"/>
              </w:rPr>
              <w:t>姓名</w:t>
            </w:r>
          </w:p>
        </w:tc>
        <w:tc>
          <w:tcPr>
            <w:tcW w:w="1226" w:type="dxa"/>
            <w:vAlign w:val="center"/>
          </w:tcPr>
          <w:p w14:paraId="6AADEBFC">
            <w:pPr>
              <w:spacing w:before="240"/>
              <w:jc w:val="center"/>
              <w:rPr>
                <w:rFonts w:ascii="仿宋" w:hAnsi="仿宋" w:eastAsia="仿宋"/>
                <w:sz w:val="24"/>
                <w:szCs w:val="18"/>
              </w:rPr>
            </w:pPr>
            <w:r>
              <w:rPr>
                <w:rFonts w:hint="eastAsia" w:ascii="仿宋" w:hAnsi="仿宋" w:eastAsia="仿宋"/>
                <w:sz w:val="24"/>
                <w:szCs w:val="18"/>
              </w:rPr>
              <w:t>学号</w:t>
            </w:r>
          </w:p>
        </w:tc>
        <w:tc>
          <w:tcPr>
            <w:tcW w:w="1418" w:type="dxa"/>
            <w:vAlign w:val="center"/>
          </w:tcPr>
          <w:p w14:paraId="2D43109E">
            <w:pPr>
              <w:spacing w:before="240"/>
              <w:jc w:val="center"/>
              <w:rPr>
                <w:rFonts w:ascii="仿宋" w:hAnsi="仿宋" w:eastAsia="仿宋"/>
                <w:sz w:val="24"/>
                <w:szCs w:val="18"/>
              </w:rPr>
            </w:pPr>
            <w:r>
              <w:rPr>
                <w:rFonts w:hint="eastAsia" w:ascii="仿宋" w:hAnsi="仿宋" w:eastAsia="仿宋"/>
                <w:sz w:val="24"/>
                <w:szCs w:val="18"/>
              </w:rPr>
              <w:t>年级</w:t>
            </w:r>
          </w:p>
        </w:tc>
        <w:tc>
          <w:tcPr>
            <w:tcW w:w="1417" w:type="dxa"/>
            <w:vAlign w:val="center"/>
          </w:tcPr>
          <w:p w14:paraId="00E150B9">
            <w:pPr>
              <w:spacing w:before="240"/>
              <w:jc w:val="center"/>
              <w:rPr>
                <w:rFonts w:ascii="仿宋" w:hAnsi="仿宋" w:eastAsia="仿宋"/>
                <w:sz w:val="24"/>
                <w:szCs w:val="18"/>
              </w:rPr>
            </w:pPr>
            <w:r>
              <w:rPr>
                <w:rFonts w:hint="eastAsia" w:ascii="仿宋" w:hAnsi="仿宋" w:eastAsia="仿宋"/>
                <w:sz w:val="24"/>
                <w:szCs w:val="18"/>
              </w:rPr>
              <w:t>专业</w:t>
            </w:r>
          </w:p>
        </w:tc>
        <w:tc>
          <w:tcPr>
            <w:tcW w:w="2358" w:type="dxa"/>
            <w:vAlign w:val="center"/>
          </w:tcPr>
          <w:p w14:paraId="5EE27C15">
            <w:pPr>
              <w:spacing w:before="240"/>
              <w:jc w:val="center"/>
              <w:rPr>
                <w:rFonts w:ascii="仿宋" w:hAnsi="仿宋" w:eastAsia="仿宋"/>
                <w:sz w:val="24"/>
                <w:szCs w:val="18"/>
              </w:rPr>
            </w:pPr>
            <w:r>
              <w:rPr>
                <w:rFonts w:hint="eastAsia" w:ascii="仿宋" w:hAnsi="仿宋" w:eastAsia="仿宋"/>
                <w:sz w:val="24"/>
                <w:szCs w:val="18"/>
              </w:rPr>
              <w:t>项目研究中承担主要任务</w:t>
            </w:r>
          </w:p>
        </w:tc>
        <w:tc>
          <w:tcPr>
            <w:tcW w:w="1611" w:type="dxa"/>
            <w:vAlign w:val="center"/>
          </w:tcPr>
          <w:p w14:paraId="31BF1848">
            <w:pPr>
              <w:spacing w:before="240"/>
              <w:jc w:val="center"/>
              <w:rPr>
                <w:rFonts w:ascii="仿宋" w:hAnsi="仿宋" w:eastAsia="仿宋"/>
                <w:sz w:val="24"/>
                <w:szCs w:val="18"/>
              </w:rPr>
            </w:pPr>
            <w:r>
              <w:rPr>
                <w:rFonts w:hint="eastAsia" w:ascii="仿宋" w:hAnsi="仿宋" w:eastAsia="仿宋"/>
                <w:sz w:val="24"/>
                <w:szCs w:val="18"/>
              </w:rPr>
              <w:t>签名</w:t>
            </w:r>
          </w:p>
        </w:tc>
      </w:tr>
      <w:tr w14:paraId="76E46C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14:paraId="0194AD9D">
            <w:pPr>
              <w:widowControl/>
              <w:spacing w:line="360" w:lineRule="auto"/>
              <w:jc w:val="center"/>
              <w:rPr>
                <w:rFonts w:hint="default" w:ascii="仿宋" w:hAnsi="仿宋" w:eastAsia="仿宋"/>
                <w:sz w:val="24"/>
                <w:szCs w:val="24"/>
                <w:lang w:val="en-US" w:eastAsia="zh-CN"/>
              </w:rPr>
            </w:pPr>
            <w:r>
              <w:rPr>
                <w:rFonts w:hint="eastAsia" w:ascii="仿宋" w:hAnsi="仿宋" w:eastAsia="仿宋"/>
                <w:sz w:val="24"/>
                <w:szCs w:val="24"/>
                <w:lang w:val="en-US" w:eastAsia="zh-CN"/>
              </w:rPr>
              <w:t>顾珺涵</w:t>
            </w:r>
          </w:p>
        </w:tc>
        <w:tc>
          <w:tcPr>
            <w:tcW w:w="1226" w:type="dxa"/>
          </w:tcPr>
          <w:p w14:paraId="3FD510E4">
            <w:pPr>
              <w:widowControl/>
              <w:spacing w:line="360" w:lineRule="auto"/>
              <w:jc w:val="left"/>
              <w:rPr>
                <w:rFonts w:hint="eastAsia" w:ascii="仿宋" w:hAnsi="仿宋" w:eastAsia="仿宋"/>
                <w:sz w:val="24"/>
                <w:szCs w:val="24"/>
              </w:rPr>
            </w:pPr>
          </w:p>
        </w:tc>
        <w:tc>
          <w:tcPr>
            <w:tcW w:w="1418" w:type="dxa"/>
          </w:tcPr>
          <w:p w14:paraId="6BF5BEC9">
            <w:pPr>
              <w:widowControl/>
              <w:spacing w:line="360" w:lineRule="auto"/>
              <w:jc w:val="left"/>
              <w:rPr>
                <w:rFonts w:hint="eastAsia" w:ascii="仿宋" w:hAnsi="仿宋" w:eastAsia="仿宋"/>
                <w:sz w:val="24"/>
                <w:szCs w:val="24"/>
              </w:rPr>
            </w:pPr>
          </w:p>
        </w:tc>
        <w:tc>
          <w:tcPr>
            <w:tcW w:w="1417" w:type="dxa"/>
          </w:tcPr>
          <w:p w14:paraId="4DA52705">
            <w:pPr>
              <w:widowControl/>
              <w:spacing w:line="360" w:lineRule="auto"/>
              <w:jc w:val="left"/>
              <w:rPr>
                <w:rFonts w:hint="eastAsia" w:ascii="仿宋" w:hAnsi="仿宋" w:eastAsia="仿宋"/>
                <w:sz w:val="24"/>
                <w:szCs w:val="24"/>
              </w:rPr>
            </w:pPr>
          </w:p>
        </w:tc>
        <w:tc>
          <w:tcPr>
            <w:tcW w:w="2358" w:type="dxa"/>
          </w:tcPr>
          <w:p w14:paraId="53D6CA59">
            <w:pPr>
              <w:widowControl/>
              <w:spacing w:line="360" w:lineRule="auto"/>
              <w:jc w:val="left"/>
              <w:rPr>
                <w:rFonts w:hint="eastAsia" w:ascii="仿宋" w:hAnsi="仿宋" w:eastAsia="仿宋"/>
                <w:sz w:val="24"/>
                <w:szCs w:val="24"/>
                <w:lang w:val="en-US" w:eastAsia="zh-CN"/>
              </w:rPr>
            </w:pPr>
          </w:p>
        </w:tc>
        <w:tc>
          <w:tcPr>
            <w:tcW w:w="1611" w:type="dxa"/>
          </w:tcPr>
          <w:p w14:paraId="721DA8DF">
            <w:pPr>
              <w:widowControl/>
              <w:spacing w:line="360" w:lineRule="auto"/>
              <w:jc w:val="left"/>
              <w:rPr>
                <w:rFonts w:hint="eastAsia" w:ascii="仿宋" w:hAnsi="仿宋" w:eastAsia="仿宋"/>
                <w:sz w:val="24"/>
                <w:szCs w:val="24"/>
              </w:rPr>
            </w:pPr>
          </w:p>
        </w:tc>
      </w:tr>
      <w:tr w14:paraId="52FA3B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14:paraId="3422225E">
            <w:pPr>
              <w:widowControl/>
              <w:spacing w:line="360" w:lineRule="auto"/>
              <w:jc w:val="center"/>
              <w:rPr>
                <w:rFonts w:hint="default" w:ascii="仿宋" w:hAnsi="仿宋" w:eastAsia="仿宋"/>
                <w:sz w:val="24"/>
                <w:szCs w:val="24"/>
                <w:lang w:val="en-US" w:eastAsia="zh-CN"/>
              </w:rPr>
            </w:pPr>
            <w:r>
              <w:rPr>
                <w:rFonts w:hint="eastAsia" w:ascii="仿宋" w:hAnsi="仿宋" w:eastAsia="仿宋"/>
                <w:sz w:val="24"/>
                <w:szCs w:val="24"/>
                <w:lang w:val="en-US" w:eastAsia="zh-CN"/>
              </w:rPr>
              <w:t>王宇飞</w:t>
            </w:r>
          </w:p>
        </w:tc>
        <w:tc>
          <w:tcPr>
            <w:tcW w:w="1226" w:type="dxa"/>
          </w:tcPr>
          <w:p w14:paraId="1C8D43D9">
            <w:pPr>
              <w:widowControl/>
              <w:spacing w:line="360" w:lineRule="auto"/>
              <w:jc w:val="left"/>
              <w:rPr>
                <w:rFonts w:hint="eastAsia" w:ascii="仿宋" w:hAnsi="仿宋" w:eastAsia="仿宋"/>
                <w:sz w:val="24"/>
                <w:szCs w:val="24"/>
              </w:rPr>
            </w:pPr>
          </w:p>
        </w:tc>
        <w:tc>
          <w:tcPr>
            <w:tcW w:w="1418" w:type="dxa"/>
          </w:tcPr>
          <w:p w14:paraId="72708B2F">
            <w:pPr>
              <w:widowControl/>
              <w:spacing w:line="360" w:lineRule="auto"/>
              <w:jc w:val="left"/>
              <w:rPr>
                <w:rFonts w:hint="eastAsia" w:ascii="仿宋" w:hAnsi="仿宋" w:eastAsia="仿宋"/>
                <w:sz w:val="24"/>
                <w:szCs w:val="24"/>
              </w:rPr>
            </w:pPr>
          </w:p>
        </w:tc>
        <w:tc>
          <w:tcPr>
            <w:tcW w:w="1417" w:type="dxa"/>
          </w:tcPr>
          <w:p w14:paraId="6298827B">
            <w:pPr>
              <w:widowControl/>
              <w:spacing w:line="360" w:lineRule="auto"/>
              <w:jc w:val="left"/>
              <w:rPr>
                <w:rFonts w:hint="eastAsia" w:ascii="仿宋" w:hAnsi="仿宋" w:eastAsia="仿宋"/>
                <w:sz w:val="24"/>
                <w:szCs w:val="24"/>
              </w:rPr>
            </w:pPr>
          </w:p>
        </w:tc>
        <w:tc>
          <w:tcPr>
            <w:tcW w:w="2358" w:type="dxa"/>
          </w:tcPr>
          <w:p w14:paraId="0FD2A4FE">
            <w:pPr>
              <w:widowControl/>
              <w:spacing w:line="360" w:lineRule="auto"/>
              <w:jc w:val="left"/>
              <w:rPr>
                <w:rFonts w:hint="eastAsia" w:ascii="仿宋" w:hAnsi="仿宋" w:eastAsia="仿宋"/>
                <w:sz w:val="24"/>
                <w:szCs w:val="24"/>
              </w:rPr>
            </w:pPr>
          </w:p>
        </w:tc>
        <w:tc>
          <w:tcPr>
            <w:tcW w:w="1611" w:type="dxa"/>
          </w:tcPr>
          <w:p w14:paraId="1F1064DD">
            <w:pPr>
              <w:widowControl/>
              <w:spacing w:line="360" w:lineRule="auto"/>
              <w:jc w:val="left"/>
              <w:rPr>
                <w:rFonts w:hint="eastAsia" w:ascii="仿宋" w:hAnsi="仿宋" w:eastAsia="仿宋"/>
                <w:sz w:val="24"/>
                <w:szCs w:val="24"/>
              </w:rPr>
            </w:pPr>
          </w:p>
        </w:tc>
      </w:tr>
      <w:tr w14:paraId="18E38B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14:paraId="64D4957D">
            <w:pPr>
              <w:widowControl/>
              <w:spacing w:line="360" w:lineRule="auto"/>
              <w:jc w:val="center"/>
              <w:rPr>
                <w:rFonts w:hint="default" w:ascii="仿宋" w:hAnsi="仿宋" w:eastAsia="仿宋"/>
                <w:sz w:val="24"/>
                <w:szCs w:val="24"/>
                <w:lang w:val="en-US" w:eastAsia="zh-CN"/>
              </w:rPr>
            </w:pPr>
            <w:r>
              <w:rPr>
                <w:rFonts w:hint="eastAsia" w:ascii="仿宋" w:hAnsi="仿宋" w:eastAsia="仿宋"/>
                <w:sz w:val="24"/>
                <w:szCs w:val="24"/>
                <w:lang w:val="en-US" w:eastAsia="zh-CN"/>
              </w:rPr>
              <w:t>司晗熠</w:t>
            </w:r>
          </w:p>
        </w:tc>
        <w:tc>
          <w:tcPr>
            <w:tcW w:w="1226" w:type="dxa"/>
          </w:tcPr>
          <w:p w14:paraId="4A77C5D5">
            <w:pPr>
              <w:widowControl/>
              <w:spacing w:line="360" w:lineRule="auto"/>
              <w:jc w:val="left"/>
              <w:rPr>
                <w:rFonts w:hint="eastAsia" w:ascii="仿宋" w:hAnsi="仿宋" w:eastAsia="仿宋"/>
                <w:sz w:val="24"/>
                <w:szCs w:val="24"/>
              </w:rPr>
            </w:pPr>
          </w:p>
        </w:tc>
        <w:tc>
          <w:tcPr>
            <w:tcW w:w="1418" w:type="dxa"/>
          </w:tcPr>
          <w:p w14:paraId="6FED6C05">
            <w:pPr>
              <w:widowControl/>
              <w:spacing w:line="360" w:lineRule="auto"/>
              <w:jc w:val="left"/>
              <w:rPr>
                <w:rFonts w:hint="eastAsia" w:ascii="仿宋" w:hAnsi="仿宋" w:eastAsia="仿宋"/>
                <w:sz w:val="24"/>
                <w:szCs w:val="24"/>
              </w:rPr>
            </w:pPr>
          </w:p>
        </w:tc>
        <w:tc>
          <w:tcPr>
            <w:tcW w:w="1417" w:type="dxa"/>
          </w:tcPr>
          <w:p w14:paraId="0255EE63">
            <w:pPr>
              <w:widowControl/>
              <w:spacing w:line="360" w:lineRule="auto"/>
              <w:jc w:val="left"/>
              <w:rPr>
                <w:rFonts w:hint="eastAsia" w:ascii="仿宋" w:hAnsi="仿宋" w:eastAsia="仿宋"/>
                <w:sz w:val="24"/>
                <w:szCs w:val="24"/>
              </w:rPr>
            </w:pPr>
          </w:p>
        </w:tc>
        <w:tc>
          <w:tcPr>
            <w:tcW w:w="2358" w:type="dxa"/>
          </w:tcPr>
          <w:p w14:paraId="35A6F51A">
            <w:pPr>
              <w:widowControl/>
              <w:spacing w:line="360" w:lineRule="auto"/>
              <w:jc w:val="left"/>
              <w:rPr>
                <w:rFonts w:hint="eastAsia" w:ascii="仿宋" w:hAnsi="仿宋" w:eastAsia="仿宋"/>
                <w:sz w:val="24"/>
                <w:szCs w:val="24"/>
              </w:rPr>
            </w:pPr>
          </w:p>
        </w:tc>
        <w:tc>
          <w:tcPr>
            <w:tcW w:w="1611" w:type="dxa"/>
          </w:tcPr>
          <w:p w14:paraId="6115B592">
            <w:pPr>
              <w:widowControl/>
              <w:spacing w:line="360" w:lineRule="auto"/>
              <w:jc w:val="left"/>
              <w:rPr>
                <w:rFonts w:hint="eastAsia" w:ascii="仿宋" w:hAnsi="仿宋" w:eastAsia="仿宋"/>
                <w:sz w:val="24"/>
                <w:szCs w:val="24"/>
              </w:rPr>
            </w:pPr>
          </w:p>
        </w:tc>
      </w:tr>
      <w:tr w14:paraId="6F422C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14:paraId="6C72BD1F">
            <w:pPr>
              <w:widowControl/>
              <w:spacing w:line="360" w:lineRule="auto"/>
              <w:jc w:val="center"/>
              <w:rPr>
                <w:rFonts w:hint="default" w:ascii="仿宋" w:hAnsi="仿宋" w:eastAsia="仿宋"/>
                <w:sz w:val="24"/>
                <w:szCs w:val="24"/>
                <w:lang w:val="en-US" w:eastAsia="zh-CN"/>
              </w:rPr>
            </w:pPr>
            <w:r>
              <w:rPr>
                <w:rFonts w:hint="eastAsia" w:ascii="仿宋" w:hAnsi="仿宋" w:eastAsia="仿宋"/>
                <w:sz w:val="24"/>
                <w:szCs w:val="24"/>
                <w:lang w:val="en-US" w:eastAsia="zh-CN"/>
              </w:rPr>
              <w:t>杨铮</w:t>
            </w:r>
          </w:p>
        </w:tc>
        <w:tc>
          <w:tcPr>
            <w:tcW w:w="1226" w:type="dxa"/>
          </w:tcPr>
          <w:p w14:paraId="08CE3478">
            <w:pPr>
              <w:widowControl/>
              <w:spacing w:line="360" w:lineRule="auto"/>
              <w:jc w:val="left"/>
              <w:rPr>
                <w:rFonts w:hint="eastAsia" w:ascii="仿宋" w:hAnsi="仿宋" w:eastAsia="仿宋"/>
                <w:sz w:val="24"/>
                <w:szCs w:val="24"/>
              </w:rPr>
            </w:pPr>
          </w:p>
        </w:tc>
        <w:tc>
          <w:tcPr>
            <w:tcW w:w="1418" w:type="dxa"/>
          </w:tcPr>
          <w:p w14:paraId="69BF89C7">
            <w:pPr>
              <w:widowControl/>
              <w:spacing w:line="360" w:lineRule="auto"/>
              <w:jc w:val="left"/>
              <w:rPr>
                <w:rFonts w:hint="eastAsia" w:ascii="仿宋" w:hAnsi="仿宋" w:eastAsia="仿宋"/>
                <w:sz w:val="24"/>
                <w:szCs w:val="24"/>
              </w:rPr>
            </w:pPr>
          </w:p>
        </w:tc>
        <w:tc>
          <w:tcPr>
            <w:tcW w:w="1417" w:type="dxa"/>
          </w:tcPr>
          <w:p w14:paraId="74157B3F">
            <w:pPr>
              <w:widowControl/>
              <w:spacing w:line="360" w:lineRule="auto"/>
              <w:jc w:val="left"/>
              <w:rPr>
                <w:rFonts w:hint="eastAsia" w:ascii="仿宋" w:hAnsi="仿宋" w:eastAsia="仿宋"/>
                <w:sz w:val="24"/>
                <w:szCs w:val="24"/>
              </w:rPr>
            </w:pPr>
          </w:p>
        </w:tc>
        <w:tc>
          <w:tcPr>
            <w:tcW w:w="2358" w:type="dxa"/>
          </w:tcPr>
          <w:p w14:paraId="77260590">
            <w:pPr>
              <w:widowControl/>
              <w:spacing w:line="360" w:lineRule="auto"/>
              <w:jc w:val="left"/>
              <w:rPr>
                <w:rFonts w:hint="eastAsia" w:ascii="仿宋" w:hAnsi="仿宋" w:eastAsia="仿宋"/>
                <w:sz w:val="24"/>
                <w:szCs w:val="24"/>
              </w:rPr>
            </w:pPr>
          </w:p>
        </w:tc>
        <w:tc>
          <w:tcPr>
            <w:tcW w:w="1611" w:type="dxa"/>
          </w:tcPr>
          <w:p w14:paraId="08B051E3">
            <w:pPr>
              <w:widowControl/>
              <w:spacing w:line="360" w:lineRule="auto"/>
              <w:jc w:val="left"/>
              <w:rPr>
                <w:rFonts w:hint="eastAsia" w:ascii="仿宋" w:hAnsi="仿宋" w:eastAsia="仿宋"/>
                <w:sz w:val="24"/>
                <w:szCs w:val="24"/>
              </w:rPr>
            </w:pPr>
          </w:p>
        </w:tc>
      </w:tr>
    </w:tbl>
    <w:p w14:paraId="29AB4465">
      <w:pPr>
        <w:widowControl/>
        <w:jc w:val="left"/>
        <w:rPr>
          <w:rFonts w:eastAsia="黑体"/>
          <w:b/>
          <w:sz w:val="28"/>
        </w:rPr>
      </w:pPr>
      <w:r>
        <w:rPr>
          <w:rFonts w:hint="eastAsia" w:eastAsia="黑体"/>
          <w:b/>
          <w:sz w:val="28"/>
        </w:rPr>
        <w:t>九、项目经费预算</w:t>
      </w:r>
    </w:p>
    <w:tbl>
      <w:tblPr>
        <w:tblStyle w:val="7"/>
        <w:tblW w:w="5003"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423"/>
        <w:gridCol w:w="2919"/>
        <w:gridCol w:w="4518"/>
      </w:tblGrid>
      <w:tr w14:paraId="73EED4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97" w:hRule="atLeast"/>
        </w:trPr>
        <w:tc>
          <w:tcPr>
            <w:tcW w:w="1229" w:type="pct"/>
            <w:vAlign w:val="center"/>
          </w:tcPr>
          <w:p w14:paraId="2A6B8F44">
            <w:pPr>
              <w:widowControl/>
              <w:jc w:val="center"/>
              <w:rPr>
                <w:rFonts w:ascii="仿宋" w:hAnsi="仿宋" w:eastAsia="仿宋"/>
                <w:sz w:val="24"/>
                <w:szCs w:val="24"/>
              </w:rPr>
            </w:pPr>
            <w:r>
              <w:rPr>
                <w:rFonts w:hint="eastAsia" w:ascii="仿宋" w:hAnsi="仿宋" w:eastAsia="仿宋"/>
                <w:sz w:val="24"/>
                <w:szCs w:val="24"/>
              </w:rPr>
              <w:t>支出项目名称</w:t>
            </w:r>
          </w:p>
        </w:tc>
        <w:tc>
          <w:tcPr>
            <w:tcW w:w="1480" w:type="pct"/>
            <w:vAlign w:val="center"/>
          </w:tcPr>
          <w:p w14:paraId="7B63DC7F">
            <w:pPr>
              <w:widowControl/>
              <w:jc w:val="center"/>
              <w:rPr>
                <w:rFonts w:ascii="仿宋" w:hAnsi="仿宋" w:eastAsia="仿宋"/>
                <w:sz w:val="24"/>
                <w:szCs w:val="24"/>
              </w:rPr>
            </w:pPr>
            <w:r>
              <w:rPr>
                <w:rFonts w:hint="eastAsia" w:ascii="仿宋" w:hAnsi="仿宋" w:eastAsia="仿宋"/>
                <w:sz w:val="24"/>
                <w:szCs w:val="24"/>
              </w:rPr>
              <w:t>金额（元）</w:t>
            </w:r>
          </w:p>
        </w:tc>
        <w:tc>
          <w:tcPr>
            <w:tcW w:w="2291" w:type="pct"/>
            <w:vAlign w:val="center"/>
          </w:tcPr>
          <w:p w14:paraId="410EE833">
            <w:pPr>
              <w:widowControl/>
              <w:jc w:val="center"/>
              <w:rPr>
                <w:rFonts w:ascii="仿宋" w:hAnsi="仿宋" w:eastAsia="仿宋"/>
                <w:sz w:val="24"/>
                <w:szCs w:val="24"/>
              </w:rPr>
            </w:pPr>
            <w:r>
              <w:rPr>
                <w:rFonts w:hint="eastAsia" w:ascii="仿宋" w:hAnsi="仿宋" w:eastAsia="仿宋"/>
                <w:sz w:val="24"/>
                <w:szCs w:val="24"/>
              </w:rPr>
              <w:t>测算依据及用途</w:t>
            </w:r>
          </w:p>
        </w:tc>
      </w:tr>
      <w:tr w14:paraId="73B08E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0" w:hRule="atLeast"/>
        </w:trPr>
        <w:tc>
          <w:tcPr>
            <w:tcW w:w="1229" w:type="pct"/>
            <w:vAlign w:val="center"/>
          </w:tcPr>
          <w:p w14:paraId="2C537DC4">
            <w:pPr>
              <w:widowControl/>
              <w:jc w:val="center"/>
              <w:rPr>
                <w:rFonts w:ascii="仿宋" w:hAnsi="仿宋" w:eastAsia="仿宋"/>
                <w:sz w:val="24"/>
                <w:szCs w:val="24"/>
              </w:rPr>
            </w:pPr>
            <w:r>
              <w:rPr>
                <w:rFonts w:hint="eastAsia" w:ascii="仿宋" w:hAnsi="仿宋" w:eastAsia="仿宋"/>
                <w:sz w:val="24"/>
                <w:szCs w:val="24"/>
                <w:lang w:val="en-US" w:eastAsia="zh-CN"/>
              </w:rPr>
              <w:t xml:space="preserve">阿里云服务器 </w:t>
            </w:r>
          </w:p>
        </w:tc>
        <w:tc>
          <w:tcPr>
            <w:tcW w:w="1480" w:type="pct"/>
            <w:vAlign w:val="center"/>
          </w:tcPr>
          <w:p w14:paraId="1A0CA258">
            <w:pPr>
              <w:widowControl/>
              <w:jc w:val="center"/>
              <w:rPr>
                <w:rFonts w:hint="default" w:ascii="仿宋" w:hAnsi="仿宋" w:eastAsia="仿宋"/>
                <w:sz w:val="24"/>
                <w:szCs w:val="24"/>
                <w:lang w:val="en-US" w:eastAsia="zh-CN"/>
              </w:rPr>
            </w:pPr>
            <w:r>
              <w:rPr>
                <w:rFonts w:hint="eastAsia" w:ascii="仿宋" w:hAnsi="仿宋" w:eastAsia="仿宋"/>
                <w:sz w:val="24"/>
                <w:szCs w:val="24"/>
                <w:lang w:val="en-US" w:eastAsia="zh-CN"/>
              </w:rPr>
              <w:t>3000/年</w:t>
            </w:r>
          </w:p>
        </w:tc>
        <w:tc>
          <w:tcPr>
            <w:tcW w:w="2291" w:type="pct"/>
            <w:vAlign w:val="center"/>
          </w:tcPr>
          <w:p w14:paraId="77A9BCD6">
            <w:pPr>
              <w:widowControl/>
              <w:jc w:val="center"/>
              <w:rPr>
                <w:rFonts w:hint="eastAsia" w:ascii="仿宋" w:hAnsi="仿宋" w:eastAsia="仿宋"/>
                <w:sz w:val="24"/>
                <w:szCs w:val="24"/>
                <w:lang w:val="en-US" w:eastAsia="zh-CN"/>
              </w:rPr>
            </w:pPr>
            <w:r>
              <w:rPr>
                <w:rFonts w:hint="eastAsia" w:ascii="仿宋" w:hAnsi="仿宋" w:eastAsia="仿宋"/>
                <w:sz w:val="24"/>
                <w:szCs w:val="24"/>
                <w:lang w:val="en-US" w:eastAsia="zh-CN"/>
              </w:rPr>
              <w:t xml:space="preserve">云服务的购买和使用（模型训练的高算 </w:t>
            </w:r>
          </w:p>
          <w:p w14:paraId="71BCD126">
            <w:pPr>
              <w:widowControl/>
              <w:jc w:val="center"/>
              <w:rPr>
                <w:rFonts w:ascii="仿宋" w:hAnsi="仿宋" w:eastAsia="仿宋"/>
                <w:sz w:val="24"/>
                <w:szCs w:val="24"/>
              </w:rPr>
            </w:pPr>
            <w:r>
              <w:rPr>
                <w:rFonts w:hint="eastAsia" w:ascii="仿宋" w:hAnsi="仿宋" w:eastAsia="仿宋"/>
                <w:sz w:val="24"/>
                <w:szCs w:val="24"/>
                <w:lang w:val="en-US" w:eastAsia="zh-CN"/>
              </w:rPr>
              <w:t>力要求）</w:t>
            </w:r>
          </w:p>
        </w:tc>
      </w:tr>
      <w:tr w14:paraId="4C5486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3" w:hRule="atLeast"/>
        </w:trPr>
        <w:tc>
          <w:tcPr>
            <w:tcW w:w="2423" w:type="dxa"/>
            <w:vAlign w:val="center"/>
          </w:tcPr>
          <w:p w14:paraId="57473EB3">
            <w:pPr>
              <w:keepNext w:val="0"/>
              <w:keepLines w:val="0"/>
              <w:widowControl/>
              <w:suppressLineNumbers w:val="0"/>
              <w:jc w:val="center"/>
              <w:rPr>
                <w:rFonts w:hint="eastAsia" w:ascii="仿宋" w:hAnsi="仿宋" w:eastAsia="仿宋"/>
                <w:sz w:val="24"/>
                <w:szCs w:val="24"/>
                <w:lang w:val="en-US" w:eastAsia="zh-CN"/>
              </w:rPr>
            </w:pPr>
            <w:r>
              <w:rPr>
                <w:rFonts w:ascii="仿宋" w:hAnsi="仿宋" w:eastAsia="仿宋" w:cs="仿宋"/>
                <w:color w:val="000000"/>
                <w:kern w:val="0"/>
                <w:sz w:val="24"/>
                <w:szCs w:val="24"/>
                <w:lang w:val="en-US" w:eastAsia="zh-CN" w:bidi="ar"/>
              </w:rPr>
              <w:t>数据集收集整合</w:t>
            </w:r>
          </w:p>
        </w:tc>
        <w:tc>
          <w:tcPr>
            <w:tcW w:w="2919" w:type="dxa"/>
            <w:vAlign w:val="center"/>
          </w:tcPr>
          <w:p w14:paraId="633D4419">
            <w:pPr>
              <w:widowControl/>
              <w:jc w:val="center"/>
              <w:rPr>
                <w:rFonts w:hint="default" w:ascii="仿宋" w:hAnsi="仿宋" w:eastAsia="仿宋"/>
                <w:sz w:val="24"/>
                <w:szCs w:val="24"/>
                <w:lang w:val="en-US" w:eastAsia="zh-CN"/>
              </w:rPr>
            </w:pPr>
            <w:r>
              <w:rPr>
                <w:rFonts w:hint="eastAsia" w:ascii="仿宋" w:hAnsi="仿宋" w:eastAsia="仿宋"/>
                <w:sz w:val="24"/>
                <w:szCs w:val="24"/>
                <w:lang w:val="en-US" w:eastAsia="zh-CN"/>
              </w:rPr>
              <w:t>2000</w:t>
            </w:r>
          </w:p>
        </w:tc>
        <w:tc>
          <w:tcPr>
            <w:tcW w:w="4518" w:type="dxa"/>
            <w:vAlign w:val="center"/>
          </w:tcPr>
          <w:p w14:paraId="045CC475">
            <w:pPr>
              <w:keepNext w:val="0"/>
              <w:keepLines w:val="0"/>
              <w:widowControl/>
              <w:suppressLineNumbers w:val="0"/>
              <w:jc w:val="center"/>
            </w:pPr>
            <w:r>
              <w:rPr>
                <w:rFonts w:hint="eastAsia" w:ascii="仿宋" w:hAnsi="仿宋" w:eastAsia="仿宋" w:cs="仿宋"/>
                <w:color w:val="000000"/>
                <w:kern w:val="0"/>
                <w:sz w:val="24"/>
                <w:szCs w:val="24"/>
                <w:lang w:val="en-US" w:eastAsia="zh-CN" w:bidi="ar"/>
              </w:rPr>
              <w:t>收集所需训练和测试数据集用于机器学</w:t>
            </w:r>
          </w:p>
          <w:p w14:paraId="0EB017AF">
            <w:pPr>
              <w:widowControl/>
              <w:jc w:val="center"/>
              <w:rPr>
                <w:rFonts w:ascii="仿宋" w:hAnsi="仿宋" w:eastAsia="仿宋"/>
                <w:sz w:val="24"/>
                <w:szCs w:val="24"/>
              </w:rPr>
            </w:pPr>
            <w:r>
              <w:rPr>
                <w:rFonts w:hint="eastAsia" w:ascii="仿宋" w:hAnsi="仿宋" w:eastAsia="仿宋" w:cs="仿宋"/>
                <w:color w:val="000000"/>
                <w:kern w:val="0"/>
                <w:sz w:val="24"/>
                <w:szCs w:val="24"/>
                <w:lang w:val="en-US" w:eastAsia="zh-CN" w:bidi="ar"/>
              </w:rPr>
              <w:t>习</w:t>
            </w:r>
          </w:p>
        </w:tc>
      </w:tr>
      <w:tr w14:paraId="001C03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0" w:hRule="atLeast"/>
        </w:trPr>
        <w:tc>
          <w:tcPr>
            <w:tcW w:w="1229" w:type="pct"/>
            <w:vAlign w:val="center"/>
          </w:tcPr>
          <w:p w14:paraId="61A6B892">
            <w:pPr>
              <w:widowControl/>
              <w:jc w:val="center"/>
              <w:rPr>
                <w:rFonts w:ascii="仿宋" w:hAnsi="仿宋" w:eastAsia="仿宋"/>
                <w:sz w:val="24"/>
                <w:szCs w:val="24"/>
              </w:rPr>
            </w:pPr>
            <w:r>
              <w:rPr>
                <w:rFonts w:ascii="仿宋" w:hAnsi="仿宋" w:eastAsia="仿宋"/>
                <w:sz w:val="24"/>
                <w:szCs w:val="24"/>
                <w:lang w:val="en-US" w:eastAsia="zh-CN"/>
              </w:rPr>
              <w:t xml:space="preserve">AI 模型 API 调用 </w:t>
            </w:r>
          </w:p>
        </w:tc>
        <w:tc>
          <w:tcPr>
            <w:tcW w:w="1480" w:type="pct"/>
            <w:vAlign w:val="center"/>
          </w:tcPr>
          <w:p w14:paraId="5403A6CF">
            <w:pPr>
              <w:widowControl/>
              <w:jc w:val="center"/>
              <w:rPr>
                <w:rFonts w:hint="default" w:ascii="仿宋" w:hAnsi="仿宋" w:eastAsia="仿宋"/>
                <w:sz w:val="24"/>
                <w:szCs w:val="24"/>
                <w:lang w:val="en-US" w:eastAsia="zh-CN"/>
              </w:rPr>
            </w:pPr>
            <w:r>
              <w:rPr>
                <w:rFonts w:hint="eastAsia" w:ascii="仿宋" w:hAnsi="仿宋" w:eastAsia="仿宋"/>
                <w:sz w:val="24"/>
                <w:szCs w:val="24"/>
                <w:lang w:val="en-US" w:eastAsia="zh-CN"/>
              </w:rPr>
              <w:t>1000</w:t>
            </w:r>
          </w:p>
        </w:tc>
        <w:tc>
          <w:tcPr>
            <w:tcW w:w="2291" w:type="pct"/>
            <w:vAlign w:val="center"/>
          </w:tcPr>
          <w:p w14:paraId="7FEA011A">
            <w:pPr>
              <w:widowControl/>
              <w:jc w:val="center"/>
              <w:rPr>
                <w:rFonts w:ascii="仿宋" w:hAnsi="仿宋" w:eastAsia="仿宋"/>
                <w:sz w:val="24"/>
                <w:szCs w:val="24"/>
              </w:rPr>
            </w:pPr>
            <w:r>
              <w:rPr>
                <w:rFonts w:hint="eastAsia" w:ascii="仿宋" w:hAnsi="仿宋" w:eastAsia="仿宋"/>
                <w:sz w:val="24"/>
                <w:szCs w:val="24"/>
                <w:lang w:val="en-US" w:eastAsia="zh-CN"/>
              </w:rPr>
              <w:t>辅助调用现有 AI 大模型接口</w:t>
            </w:r>
          </w:p>
        </w:tc>
      </w:tr>
      <w:tr w14:paraId="481FC0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8" w:hRule="atLeast"/>
        </w:trPr>
        <w:tc>
          <w:tcPr>
            <w:tcW w:w="2423" w:type="dxa"/>
            <w:vAlign w:val="center"/>
          </w:tcPr>
          <w:p w14:paraId="4DBD37EE">
            <w:pPr>
              <w:widowControl/>
              <w:jc w:val="center"/>
              <w:rPr>
                <w:rFonts w:ascii="仿宋" w:hAnsi="仿宋" w:eastAsia="仿宋"/>
                <w:sz w:val="24"/>
                <w:szCs w:val="24"/>
              </w:rPr>
            </w:pPr>
            <w:r>
              <w:rPr>
                <w:rFonts w:hint="eastAsia" w:ascii="仿宋" w:hAnsi="仿宋" w:eastAsia="仿宋"/>
                <w:sz w:val="24"/>
                <w:szCs w:val="24"/>
                <w:lang w:val="en-US" w:eastAsia="zh-CN"/>
              </w:rPr>
              <w:t xml:space="preserve">项目宣传 </w:t>
            </w:r>
          </w:p>
        </w:tc>
        <w:tc>
          <w:tcPr>
            <w:tcW w:w="2919" w:type="dxa"/>
            <w:vAlign w:val="center"/>
          </w:tcPr>
          <w:p w14:paraId="6F17878A">
            <w:pPr>
              <w:widowControl/>
              <w:jc w:val="center"/>
              <w:rPr>
                <w:rFonts w:hint="default" w:ascii="仿宋" w:hAnsi="仿宋" w:eastAsia="仿宋"/>
                <w:sz w:val="24"/>
                <w:szCs w:val="24"/>
                <w:lang w:val="en-US" w:eastAsia="zh-CN"/>
              </w:rPr>
            </w:pPr>
            <w:r>
              <w:rPr>
                <w:rFonts w:hint="eastAsia" w:ascii="仿宋" w:hAnsi="仿宋" w:eastAsia="仿宋"/>
                <w:sz w:val="24"/>
                <w:szCs w:val="24"/>
                <w:lang w:val="en-US" w:eastAsia="zh-CN"/>
              </w:rPr>
              <w:t>1000</w:t>
            </w:r>
          </w:p>
        </w:tc>
        <w:tc>
          <w:tcPr>
            <w:tcW w:w="4518" w:type="dxa"/>
            <w:vAlign w:val="center"/>
          </w:tcPr>
          <w:p w14:paraId="57A0187E">
            <w:pPr>
              <w:widowControl/>
              <w:jc w:val="center"/>
              <w:rPr>
                <w:rFonts w:ascii="仿宋" w:hAnsi="仿宋" w:eastAsia="仿宋"/>
                <w:sz w:val="24"/>
                <w:szCs w:val="24"/>
              </w:rPr>
            </w:pPr>
            <w:r>
              <w:rPr>
                <w:rFonts w:hint="eastAsia" w:ascii="仿宋" w:hAnsi="仿宋" w:eastAsia="仿宋"/>
                <w:sz w:val="24"/>
                <w:szCs w:val="24"/>
                <w:lang w:val="en-US" w:eastAsia="zh-CN"/>
              </w:rPr>
              <w:t>项目后期推广(海报及推送)</w:t>
            </w:r>
          </w:p>
        </w:tc>
      </w:tr>
      <w:tr w14:paraId="0BFA21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8" w:hRule="atLeast"/>
        </w:trPr>
        <w:tc>
          <w:tcPr>
            <w:tcW w:w="2423" w:type="dxa"/>
            <w:vAlign w:val="center"/>
          </w:tcPr>
          <w:p w14:paraId="0D7F2B41">
            <w:pPr>
              <w:widowControl/>
              <w:jc w:val="center"/>
              <w:rPr>
                <w:rFonts w:ascii="仿宋" w:hAnsi="仿宋" w:eastAsia="仿宋" w:cs="仿宋"/>
                <w:color w:val="000000"/>
                <w:kern w:val="0"/>
                <w:sz w:val="24"/>
                <w:szCs w:val="24"/>
                <w:lang w:val="en-US" w:eastAsia="zh-CN" w:bidi="ar"/>
              </w:rPr>
            </w:pPr>
            <w:r>
              <w:rPr>
                <w:rFonts w:hint="default" w:ascii="仿宋" w:hAnsi="仿宋" w:eastAsia="仿宋"/>
                <w:sz w:val="24"/>
                <w:szCs w:val="24"/>
                <w:lang w:val="en-US" w:eastAsia="zh-CN"/>
              </w:rPr>
              <w:t xml:space="preserve">UI </w:t>
            </w:r>
            <w:r>
              <w:rPr>
                <w:rFonts w:hint="eastAsia" w:ascii="仿宋" w:hAnsi="仿宋" w:eastAsia="仿宋"/>
                <w:sz w:val="24"/>
                <w:szCs w:val="24"/>
                <w:lang w:val="en-US" w:eastAsia="zh-CN"/>
              </w:rPr>
              <w:t xml:space="preserve">设计 </w:t>
            </w:r>
          </w:p>
        </w:tc>
        <w:tc>
          <w:tcPr>
            <w:tcW w:w="2919" w:type="dxa"/>
            <w:vAlign w:val="center"/>
          </w:tcPr>
          <w:p w14:paraId="794D92C4">
            <w:pPr>
              <w:widowControl/>
              <w:jc w:val="center"/>
              <w:rPr>
                <w:rFonts w:hint="eastAsia" w:ascii="仿宋" w:hAnsi="仿宋" w:eastAsia="仿宋"/>
                <w:sz w:val="24"/>
                <w:szCs w:val="24"/>
                <w:lang w:val="en-US" w:eastAsia="zh-CN"/>
              </w:rPr>
            </w:pPr>
            <w:r>
              <w:rPr>
                <w:rFonts w:hint="eastAsia" w:ascii="仿宋" w:hAnsi="仿宋" w:eastAsia="仿宋"/>
                <w:sz w:val="24"/>
                <w:szCs w:val="24"/>
                <w:lang w:val="en-US" w:eastAsia="zh-CN"/>
              </w:rPr>
              <w:t>1000</w:t>
            </w:r>
          </w:p>
        </w:tc>
        <w:tc>
          <w:tcPr>
            <w:tcW w:w="4518" w:type="dxa"/>
            <w:vAlign w:val="center"/>
          </w:tcPr>
          <w:p w14:paraId="7A9C8F67">
            <w:pPr>
              <w:widowControl/>
              <w:jc w:val="center"/>
              <w:rPr>
                <w:rFonts w:hint="eastAsia" w:ascii="仿宋" w:hAnsi="仿宋" w:eastAsia="仿宋" w:cs="仿宋"/>
                <w:color w:val="000000"/>
                <w:kern w:val="0"/>
                <w:sz w:val="24"/>
                <w:szCs w:val="24"/>
                <w:lang w:val="en-US" w:eastAsia="zh-CN" w:bidi="ar"/>
              </w:rPr>
            </w:pPr>
            <w:r>
              <w:rPr>
                <w:rFonts w:hint="eastAsia" w:ascii="仿宋" w:hAnsi="仿宋" w:eastAsia="仿宋"/>
                <w:sz w:val="24"/>
                <w:szCs w:val="24"/>
                <w:lang w:val="en-US" w:eastAsia="zh-CN"/>
              </w:rPr>
              <w:t xml:space="preserve">APP与网页前端页面 </w:t>
            </w:r>
            <w:r>
              <w:rPr>
                <w:rFonts w:hint="default" w:ascii="仿宋" w:hAnsi="仿宋" w:eastAsia="仿宋"/>
                <w:sz w:val="24"/>
                <w:szCs w:val="24"/>
                <w:lang w:val="en-US" w:eastAsia="zh-CN"/>
              </w:rPr>
              <w:t xml:space="preserve">UI </w:t>
            </w:r>
            <w:r>
              <w:rPr>
                <w:rFonts w:hint="eastAsia" w:ascii="仿宋" w:hAnsi="仿宋" w:eastAsia="仿宋"/>
                <w:sz w:val="24"/>
                <w:szCs w:val="24"/>
                <w:lang w:val="en-US" w:eastAsia="zh-CN"/>
              </w:rPr>
              <w:t>设计</w:t>
            </w:r>
          </w:p>
        </w:tc>
      </w:tr>
      <w:tr w14:paraId="4E7715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5" w:hRule="atLeast"/>
        </w:trPr>
        <w:tc>
          <w:tcPr>
            <w:tcW w:w="1229" w:type="pct"/>
            <w:vAlign w:val="center"/>
          </w:tcPr>
          <w:p w14:paraId="0527C17F">
            <w:pPr>
              <w:widowControl/>
              <w:jc w:val="center"/>
              <w:rPr>
                <w:rFonts w:ascii="仿宋" w:hAnsi="仿宋" w:eastAsia="仿宋"/>
                <w:sz w:val="24"/>
                <w:szCs w:val="24"/>
              </w:rPr>
            </w:pPr>
            <w:r>
              <w:rPr>
                <w:rFonts w:hint="eastAsia" w:ascii="仿宋" w:hAnsi="仿宋" w:eastAsia="仿宋"/>
                <w:sz w:val="24"/>
                <w:szCs w:val="24"/>
                <w:lang w:val="en-US" w:eastAsia="zh-CN"/>
              </w:rPr>
              <w:t xml:space="preserve">学习资料 </w:t>
            </w:r>
          </w:p>
        </w:tc>
        <w:tc>
          <w:tcPr>
            <w:tcW w:w="1480" w:type="pct"/>
            <w:vAlign w:val="center"/>
          </w:tcPr>
          <w:p w14:paraId="6136C8F3">
            <w:pPr>
              <w:widowControl/>
              <w:jc w:val="center"/>
              <w:rPr>
                <w:rFonts w:hint="default" w:ascii="仿宋" w:hAnsi="仿宋" w:eastAsia="仿宋"/>
                <w:sz w:val="24"/>
                <w:szCs w:val="24"/>
                <w:lang w:val="en-US" w:eastAsia="zh-CN"/>
              </w:rPr>
            </w:pPr>
            <w:r>
              <w:rPr>
                <w:rFonts w:hint="eastAsia" w:ascii="仿宋" w:hAnsi="仿宋" w:eastAsia="仿宋"/>
                <w:sz w:val="24"/>
                <w:szCs w:val="24"/>
                <w:lang w:val="en-US" w:eastAsia="zh-CN"/>
              </w:rPr>
              <w:t>500</w:t>
            </w:r>
          </w:p>
        </w:tc>
        <w:tc>
          <w:tcPr>
            <w:tcW w:w="2291" w:type="pct"/>
            <w:vAlign w:val="center"/>
          </w:tcPr>
          <w:p w14:paraId="0A7295A7">
            <w:pPr>
              <w:widowControl/>
              <w:jc w:val="center"/>
              <w:rPr>
                <w:rFonts w:ascii="仿宋" w:hAnsi="仿宋" w:eastAsia="仿宋"/>
                <w:sz w:val="24"/>
                <w:szCs w:val="24"/>
              </w:rPr>
            </w:pPr>
            <w:r>
              <w:rPr>
                <w:rFonts w:hint="eastAsia" w:ascii="仿宋" w:hAnsi="仿宋" w:eastAsia="仿宋"/>
                <w:sz w:val="24"/>
                <w:szCs w:val="24"/>
                <w:lang w:val="en-US" w:eastAsia="zh-CN"/>
              </w:rPr>
              <w:t>相关学习资料购买</w:t>
            </w:r>
          </w:p>
        </w:tc>
      </w:tr>
      <w:tr w14:paraId="63CDDF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70" w:hRule="atLeast"/>
        </w:trPr>
        <w:tc>
          <w:tcPr>
            <w:tcW w:w="1229" w:type="pct"/>
            <w:vAlign w:val="center"/>
          </w:tcPr>
          <w:p w14:paraId="4993A44A">
            <w:pPr>
              <w:widowControl/>
              <w:jc w:val="center"/>
              <w:rPr>
                <w:rFonts w:hint="eastAsia" w:ascii="仿宋" w:hAnsi="仿宋" w:eastAsia="仿宋"/>
                <w:sz w:val="24"/>
                <w:szCs w:val="24"/>
                <w:lang w:val="en-US" w:eastAsia="zh-CN"/>
              </w:rPr>
            </w:pPr>
            <w:r>
              <w:rPr>
                <w:rFonts w:hint="eastAsia" w:ascii="仿宋" w:hAnsi="仿宋" w:eastAsia="仿宋"/>
                <w:sz w:val="24"/>
                <w:szCs w:val="24"/>
                <w:lang w:val="en-US" w:eastAsia="zh-CN"/>
              </w:rPr>
              <w:t xml:space="preserve">交通费 </w:t>
            </w:r>
          </w:p>
        </w:tc>
        <w:tc>
          <w:tcPr>
            <w:tcW w:w="1480" w:type="pct"/>
            <w:vAlign w:val="center"/>
          </w:tcPr>
          <w:p w14:paraId="40127DC1">
            <w:pPr>
              <w:widowControl/>
              <w:jc w:val="center"/>
              <w:rPr>
                <w:rFonts w:hint="default" w:ascii="仿宋" w:hAnsi="仿宋" w:eastAsia="仿宋"/>
                <w:sz w:val="24"/>
                <w:szCs w:val="24"/>
                <w:lang w:val="en-US" w:eastAsia="zh-CN"/>
              </w:rPr>
            </w:pPr>
            <w:r>
              <w:rPr>
                <w:rFonts w:hint="eastAsia" w:ascii="仿宋" w:hAnsi="仿宋" w:eastAsia="仿宋"/>
                <w:sz w:val="24"/>
                <w:szCs w:val="24"/>
                <w:lang w:val="en-US" w:eastAsia="zh-CN"/>
              </w:rPr>
              <w:t>500</w:t>
            </w:r>
          </w:p>
        </w:tc>
        <w:tc>
          <w:tcPr>
            <w:tcW w:w="2291" w:type="pct"/>
            <w:vAlign w:val="center"/>
          </w:tcPr>
          <w:p w14:paraId="206F2AE9">
            <w:pPr>
              <w:widowControl/>
              <w:jc w:val="center"/>
              <w:rPr>
                <w:rFonts w:ascii="仿宋" w:hAnsi="仿宋" w:eastAsia="仿宋"/>
                <w:sz w:val="24"/>
                <w:szCs w:val="24"/>
              </w:rPr>
            </w:pPr>
            <w:r>
              <w:rPr>
                <w:rFonts w:hint="eastAsia" w:ascii="仿宋" w:hAnsi="仿宋" w:eastAsia="仿宋"/>
                <w:sz w:val="24"/>
                <w:szCs w:val="24"/>
                <w:lang w:val="en-US" w:eastAsia="zh-CN"/>
              </w:rPr>
              <w:t>用于市内交通费用</w:t>
            </w:r>
          </w:p>
        </w:tc>
      </w:tr>
      <w:tr w14:paraId="23113F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4" w:hRule="atLeast"/>
        </w:trPr>
        <w:tc>
          <w:tcPr>
            <w:tcW w:w="2423" w:type="dxa"/>
            <w:vAlign w:val="center"/>
          </w:tcPr>
          <w:p w14:paraId="6BFC385B">
            <w:pPr>
              <w:widowControl/>
              <w:jc w:val="center"/>
              <w:rPr>
                <w:rFonts w:ascii="仿宋" w:hAnsi="仿宋" w:eastAsia="仿宋"/>
                <w:sz w:val="24"/>
                <w:szCs w:val="24"/>
              </w:rPr>
            </w:pPr>
          </w:p>
        </w:tc>
        <w:tc>
          <w:tcPr>
            <w:tcW w:w="2919" w:type="dxa"/>
            <w:vAlign w:val="center"/>
          </w:tcPr>
          <w:p w14:paraId="460ADB6B">
            <w:pPr>
              <w:widowControl/>
              <w:jc w:val="center"/>
              <w:rPr>
                <w:rFonts w:hint="default" w:ascii="仿宋" w:hAnsi="仿宋" w:eastAsia="仿宋"/>
                <w:sz w:val="24"/>
                <w:szCs w:val="24"/>
                <w:lang w:val="en-US" w:eastAsia="zh-CN"/>
              </w:rPr>
            </w:pPr>
          </w:p>
        </w:tc>
        <w:tc>
          <w:tcPr>
            <w:tcW w:w="4518" w:type="dxa"/>
            <w:vAlign w:val="center"/>
          </w:tcPr>
          <w:p w14:paraId="2B00D6D3">
            <w:pPr>
              <w:widowControl/>
              <w:jc w:val="center"/>
              <w:rPr>
                <w:rFonts w:ascii="仿宋" w:hAnsi="仿宋" w:eastAsia="仿宋"/>
                <w:sz w:val="24"/>
                <w:szCs w:val="24"/>
              </w:rPr>
            </w:pPr>
          </w:p>
        </w:tc>
      </w:tr>
      <w:tr w14:paraId="183485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9" w:hRule="atLeast"/>
        </w:trPr>
        <w:tc>
          <w:tcPr>
            <w:tcW w:w="1229" w:type="pct"/>
            <w:vAlign w:val="center"/>
          </w:tcPr>
          <w:p w14:paraId="67C52983">
            <w:pPr>
              <w:widowControl/>
              <w:jc w:val="center"/>
              <w:rPr>
                <w:rFonts w:ascii="仿宋" w:hAnsi="仿宋" w:eastAsia="仿宋"/>
                <w:b/>
                <w:bCs/>
                <w:sz w:val="24"/>
                <w:szCs w:val="24"/>
              </w:rPr>
            </w:pPr>
            <w:r>
              <w:rPr>
                <w:rFonts w:hint="eastAsia" w:ascii="仿宋" w:hAnsi="仿宋" w:eastAsia="仿宋"/>
                <w:b/>
                <w:bCs/>
                <w:sz w:val="24"/>
                <w:szCs w:val="24"/>
              </w:rPr>
              <w:t>合计</w:t>
            </w:r>
          </w:p>
        </w:tc>
        <w:tc>
          <w:tcPr>
            <w:tcW w:w="1480" w:type="pct"/>
            <w:vAlign w:val="center"/>
          </w:tcPr>
          <w:p w14:paraId="11D679FC">
            <w:pPr>
              <w:widowControl/>
              <w:jc w:val="center"/>
              <w:rPr>
                <w:rFonts w:hint="default" w:ascii="仿宋" w:hAnsi="仿宋" w:eastAsia="仿宋"/>
                <w:sz w:val="24"/>
                <w:szCs w:val="24"/>
                <w:lang w:val="en-US" w:eastAsia="zh-CN"/>
              </w:rPr>
            </w:pPr>
            <w:r>
              <w:rPr>
                <w:rFonts w:hint="eastAsia" w:ascii="仿宋" w:hAnsi="仿宋" w:eastAsia="仿宋"/>
                <w:sz w:val="24"/>
                <w:szCs w:val="24"/>
                <w:lang w:val="en-US" w:eastAsia="zh-CN"/>
              </w:rPr>
              <w:t>9000</w:t>
            </w:r>
          </w:p>
        </w:tc>
        <w:tc>
          <w:tcPr>
            <w:tcW w:w="2291" w:type="pct"/>
            <w:vAlign w:val="center"/>
          </w:tcPr>
          <w:p w14:paraId="6C126188">
            <w:pPr>
              <w:widowControl/>
              <w:jc w:val="center"/>
              <w:rPr>
                <w:rFonts w:ascii="仿宋" w:hAnsi="仿宋" w:eastAsia="仿宋"/>
                <w:sz w:val="24"/>
                <w:szCs w:val="24"/>
              </w:rPr>
            </w:pPr>
          </w:p>
        </w:tc>
      </w:tr>
    </w:tbl>
    <w:p w14:paraId="32F5F8E9">
      <w:pPr>
        <w:spacing w:before="240"/>
        <w:rPr>
          <w:rFonts w:eastAsia="黑体"/>
          <w:b/>
          <w:sz w:val="28"/>
        </w:rPr>
      </w:pPr>
      <w:r>
        <w:rPr>
          <w:rFonts w:hint="eastAsia" w:eastAsia="黑体"/>
          <w:b/>
          <w:sz w:val="28"/>
        </w:rPr>
        <w:t>十</w:t>
      </w:r>
      <w:r>
        <w:rPr>
          <w:rFonts w:eastAsia="黑体"/>
          <w:b/>
          <w:sz w:val="28"/>
        </w:rPr>
        <w:t>、</w:t>
      </w:r>
      <w:r>
        <w:rPr>
          <w:rFonts w:hint="eastAsia" w:eastAsia="黑体"/>
          <w:b/>
          <w:bCs/>
          <w:sz w:val="28"/>
        </w:rPr>
        <w:t>项目研究所需资源</w:t>
      </w:r>
    </w:p>
    <w:tbl>
      <w:tblPr>
        <w:tblStyle w:val="7"/>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634"/>
      </w:tblGrid>
      <w:tr w14:paraId="4C9786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2" w:hRule="atLeast"/>
        </w:trPr>
        <w:tc>
          <w:tcPr>
            <w:tcW w:w="9634" w:type="dxa"/>
          </w:tcPr>
          <w:p w14:paraId="1E9109AC">
            <w:pPr>
              <w:widowControl/>
              <w:spacing w:line="360" w:lineRule="auto"/>
              <w:jc w:val="left"/>
              <w:rPr>
                <w:rFonts w:ascii="仿宋" w:hAnsi="仿宋" w:eastAsia="仿宋"/>
                <w:b/>
                <w:bCs/>
                <w:sz w:val="28"/>
                <w:szCs w:val="28"/>
              </w:rPr>
            </w:pPr>
            <w:r>
              <w:rPr>
                <w:rFonts w:hint="default" w:ascii="仿宋" w:hAnsi="仿宋" w:eastAsia="仿宋"/>
                <w:b/>
                <w:bCs/>
                <w:sz w:val="28"/>
                <w:szCs w:val="28"/>
              </w:rPr>
              <w:t>（一）项目各阶段资源需求与安排</w:t>
            </w:r>
          </w:p>
          <w:p w14:paraId="4761FE98">
            <w:pPr>
              <w:widowControl/>
              <w:spacing w:line="360" w:lineRule="auto"/>
              <w:ind w:firstLine="480" w:firstLineChars="200"/>
              <w:jc w:val="left"/>
              <w:rPr>
                <w:rFonts w:hint="default" w:ascii="仿宋" w:hAnsi="仿宋" w:eastAsia="仿宋"/>
                <w:sz w:val="24"/>
                <w:szCs w:val="24"/>
              </w:rPr>
            </w:pPr>
            <w:r>
              <w:rPr>
                <w:rFonts w:hint="default" w:ascii="仿宋" w:hAnsi="仿宋" w:eastAsia="仿宋"/>
                <w:sz w:val="24"/>
                <w:szCs w:val="24"/>
                <w:lang w:val="en-US" w:eastAsia="zh-CN"/>
              </w:rPr>
              <w:t>项目开展前，通过问卷调研不同年级、专业师生，与不同角色师生深度访谈，精准明确需求与开发细节，此阶段主要投入人力做问卷与访谈相关工作。</w:t>
            </w:r>
          </w:p>
          <w:p w14:paraId="33DC3AAC">
            <w:pPr>
              <w:widowControl/>
              <w:spacing w:line="360" w:lineRule="auto"/>
              <w:ind w:firstLine="480" w:firstLineChars="200"/>
              <w:jc w:val="left"/>
              <w:rPr>
                <w:rFonts w:hint="default" w:ascii="仿宋" w:hAnsi="仿宋" w:eastAsia="仿宋"/>
                <w:sz w:val="24"/>
                <w:szCs w:val="24"/>
              </w:rPr>
            </w:pPr>
            <w:r>
              <w:rPr>
                <w:rFonts w:hint="default" w:ascii="仿宋" w:hAnsi="仿宋" w:eastAsia="仿宋"/>
                <w:sz w:val="24"/>
                <w:szCs w:val="24"/>
                <w:lang w:val="en-US" w:eastAsia="zh-CN"/>
              </w:rPr>
              <w:t>试运行时，运用学校公众号、APP 推送及校内海报宣传平台。以软件学院为试点，从可用性、安全性、稳定性全面测试平台。这一阶段需宣传人员设计海报、运营推送，也需技术人员和设备开展测试。</w:t>
            </w:r>
          </w:p>
          <w:p w14:paraId="5CD64E51">
            <w:pPr>
              <w:widowControl/>
              <w:spacing w:line="360" w:lineRule="auto"/>
              <w:ind w:firstLine="480" w:firstLineChars="200"/>
              <w:jc w:val="left"/>
              <w:rPr>
                <w:rFonts w:hint="default" w:ascii="仿宋" w:hAnsi="仿宋" w:eastAsia="仿宋"/>
                <w:sz w:val="24"/>
                <w:szCs w:val="24"/>
              </w:rPr>
            </w:pPr>
            <w:r>
              <w:rPr>
                <w:rFonts w:hint="default" w:ascii="仿宋" w:hAnsi="仿宋" w:eastAsia="仿宋"/>
                <w:sz w:val="24"/>
                <w:szCs w:val="24"/>
                <w:lang w:val="en-US" w:eastAsia="zh-CN"/>
              </w:rPr>
              <w:t>项目达标后，借助社交媒体、教育网站、报纸、电视台等媒体矩阵，将平台从上海推广至全国，此阶段需宣传资金和专业市场推广人员。</w:t>
            </w:r>
          </w:p>
          <w:p w14:paraId="4C20D5A4">
            <w:pPr>
              <w:widowControl/>
              <w:spacing w:line="360" w:lineRule="auto"/>
              <w:jc w:val="left"/>
              <w:rPr>
                <w:rFonts w:hint="default" w:ascii="仿宋" w:hAnsi="仿宋" w:eastAsia="仿宋"/>
                <w:b/>
                <w:bCs/>
                <w:sz w:val="28"/>
                <w:szCs w:val="28"/>
              </w:rPr>
            </w:pPr>
            <w:r>
              <w:rPr>
                <w:rFonts w:hint="default" w:ascii="仿宋" w:hAnsi="仿宋" w:eastAsia="仿宋"/>
                <w:b/>
                <w:bCs/>
                <w:sz w:val="28"/>
                <w:szCs w:val="28"/>
              </w:rPr>
              <w:t>（二）具体资源列举</w:t>
            </w:r>
          </w:p>
          <w:p w14:paraId="4E3E7190">
            <w:pPr>
              <w:widowControl/>
              <w:spacing w:line="360" w:lineRule="auto"/>
              <w:ind w:firstLine="480" w:firstLineChars="200"/>
              <w:jc w:val="left"/>
              <w:rPr>
                <w:rFonts w:ascii="仿宋" w:hAnsi="仿宋" w:eastAsia="仿宋"/>
                <w:sz w:val="24"/>
                <w:szCs w:val="24"/>
              </w:rPr>
            </w:pPr>
            <w:r>
              <w:rPr>
                <w:rFonts w:ascii="仿宋" w:hAnsi="仿宋" w:eastAsia="仿宋"/>
                <w:sz w:val="24"/>
                <w:szCs w:val="24"/>
              </w:rPr>
              <w:t>本项目所需资源丰富，知网、校图书馆等用于查询文献，了解行业前沿；学堂在线等线上学习网站助力优化平台内容；bilibili 可获灵感与推广平台。ESC 云服务器保障平台运行，质谱 AI 等 AI 模型服务赋予平台智能应用能力。VPN 助于获取国外资源，ChatGPT 为智能交互开发提供参考，即时设计等工具用于打造美观易用的平台界面。</w:t>
            </w:r>
          </w:p>
        </w:tc>
      </w:tr>
    </w:tbl>
    <w:p w14:paraId="27D1D9E0">
      <w:pPr>
        <w:spacing w:before="240"/>
        <w:rPr>
          <w:rFonts w:eastAsia="黑体"/>
          <w:b/>
          <w:sz w:val="28"/>
        </w:rPr>
      </w:pPr>
      <w:r>
        <w:rPr>
          <w:rFonts w:hint="eastAsia" w:eastAsia="黑体"/>
          <w:b/>
          <w:sz w:val="28"/>
        </w:rPr>
        <w:t>十一</w:t>
      </w:r>
      <w:r>
        <w:rPr>
          <w:rFonts w:eastAsia="黑体"/>
          <w:b/>
          <w:sz w:val="28"/>
        </w:rPr>
        <w:t>、</w:t>
      </w:r>
      <w:r>
        <w:rPr>
          <w:rFonts w:hint="eastAsia" w:eastAsia="黑体"/>
          <w:b/>
          <w:sz w:val="28"/>
        </w:rPr>
        <w:t>申请人承诺</w:t>
      </w:r>
    </w:p>
    <w:tbl>
      <w:tblPr>
        <w:tblStyle w:val="7"/>
        <w:tblW w:w="952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26"/>
      </w:tblGrid>
      <w:tr w14:paraId="5F056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725" w:hRule="atLeast"/>
        </w:trPr>
        <w:tc>
          <w:tcPr>
            <w:tcW w:w="9526" w:type="dxa"/>
          </w:tcPr>
          <w:p w14:paraId="7300BB5D">
            <w:pPr>
              <w:autoSpaceDE w:val="0"/>
              <w:autoSpaceDN w:val="0"/>
              <w:adjustRightInd w:val="0"/>
              <w:spacing w:line="360" w:lineRule="auto"/>
              <w:ind w:firstLine="480" w:firstLineChars="200"/>
              <w:jc w:val="left"/>
              <w:rPr>
                <w:rFonts w:ascii="仿宋" w:hAnsi="仿宋" w:eastAsia="仿宋" w:cs="宋体"/>
                <w:kern w:val="0"/>
                <w:sz w:val="24"/>
              </w:rPr>
            </w:pPr>
            <w:r>
              <w:rPr>
                <w:rFonts w:hint="eastAsia" w:ascii="仿宋" w:hAnsi="仿宋" w:eastAsia="仿宋" w:cs="宋体"/>
                <w:kern w:val="0"/>
                <w:sz w:val="24"/>
              </w:rPr>
              <w:t>本人保证申请书内容的真实性。如果获得资助，我将履行项目负责人职责，严格遵守经费使用的有关规定，切实保证研究工作时间，积极组织开展研究工作，合理安排研究经费，按时报送有关材料并接受检查。若填报失实和违反规定，本人将承担全部责任。</w:t>
            </w:r>
          </w:p>
          <w:p w14:paraId="7E20C403">
            <w:pPr>
              <w:autoSpaceDE w:val="0"/>
              <w:autoSpaceDN w:val="0"/>
              <w:adjustRightInd w:val="0"/>
              <w:spacing w:line="360" w:lineRule="auto"/>
              <w:ind w:firstLine="480" w:firstLineChars="200"/>
              <w:jc w:val="left"/>
              <w:rPr>
                <w:rFonts w:ascii="仿宋" w:hAnsi="仿宋" w:eastAsia="仿宋" w:cs="宋体"/>
                <w:kern w:val="0"/>
                <w:sz w:val="24"/>
              </w:rPr>
            </w:pPr>
            <w:r>
              <w:rPr>
                <w:rFonts w:hint="eastAsia" w:ascii="仿宋" w:hAnsi="仿宋" w:eastAsia="仿宋"/>
                <w:sz w:val="24"/>
              </w:rPr>
              <w:drawing>
                <wp:anchor distT="0" distB="0" distL="114300" distR="114300" simplePos="0" relativeHeight="251659264" behindDoc="0" locked="0" layoutInCell="1" allowOverlap="1">
                  <wp:simplePos x="0" y="0"/>
                  <wp:positionH relativeFrom="column">
                    <wp:posOffset>2886075</wp:posOffset>
                  </wp:positionH>
                  <wp:positionV relativeFrom="paragraph">
                    <wp:posOffset>116840</wp:posOffset>
                  </wp:positionV>
                  <wp:extent cx="1085215" cy="569595"/>
                  <wp:effectExtent l="0" t="0" r="6985" b="1905"/>
                  <wp:wrapSquare wrapText="bothSides"/>
                  <wp:docPr id="26" name="图片 26" descr="电子签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电子签名"/>
                          <pic:cNvPicPr>
                            <a:picLocks noChangeAspect="1"/>
                          </pic:cNvPicPr>
                        </pic:nvPicPr>
                        <pic:blipFill>
                          <a:blip r:embed="rId20"/>
                          <a:stretch>
                            <a:fillRect/>
                          </a:stretch>
                        </pic:blipFill>
                        <pic:spPr>
                          <a:xfrm>
                            <a:off x="0" y="0"/>
                            <a:ext cx="1085215" cy="569595"/>
                          </a:xfrm>
                          <a:prstGeom prst="rect">
                            <a:avLst/>
                          </a:prstGeom>
                        </pic:spPr>
                      </pic:pic>
                    </a:graphicData>
                  </a:graphic>
                </wp:anchor>
              </w:drawing>
            </w:r>
          </w:p>
          <w:p w14:paraId="4A0C9037">
            <w:pPr>
              <w:spacing w:line="320" w:lineRule="exact"/>
              <w:jc w:val="center"/>
              <w:rPr>
                <w:sz w:val="24"/>
              </w:rPr>
            </w:pPr>
            <w:r>
              <w:rPr>
                <w:rFonts w:hint="eastAsia" w:ascii="仿宋" w:hAnsi="仿宋" w:eastAsia="仿宋" w:cs="宋体"/>
                <w:kern w:val="0"/>
                <w:sz w:val="24"/>
              </w:rPr>
              <w:t xml:space="preserve">                          签名：</w:t>
            </w:r>
            <w:r>
              <w:rPr>
                <w:rFonts w:ascii="仿宋" w:hAnsi="仿宋" w:eastAsia="仿宋" w:cs="宋体"/>
                <w:kern w:val="0"/>
                <w:sz w:val="24"/>
              </w:rPr>
              <w:tab/>
            </w:r>
            <w:r>
              <w:rPr>
                <w:rFonts w:hint="eastAsia" w:ascii="仿宋" w:hAnsi="仿宋" w:eastAsia="仿宋"/>
                <w:sz w:val="24"/>
              </w:rPr>
              <w:t xml:space="preserve">     </w:t>
            </w:r>
            <w:r>
              <w:rPr>
                <w:rFonts w:hint="eastAsia" w:ascii="仿宋" w:hAnsi="仿宋" w:eastAsia="仿宋"/>
                <w:sz w:val="24"/>
                <w:lang w:val="en-US" w:eastAsia="zh-CN"/>
              </w:rPr>
              <w:t>2025</w:t>
            </w:r>
            <w:r>
              <w:rPr>
                <w:rFonts w:hint="eastAsia" w:ascii="仿宋" w:hAnsi="仿宋" w:eastAsia="仿宋"/>
                <w:sz w:val="24"/>
              </w:rPr>
              <w:t>年</w:t>
            </w:r>
            <w:r>
              <w:rPr>
                <w:rFonts w:hint="eastAsia" w:ascii="仿宋" w:hAnsi="仿宋" w:eastAsia="仿宋"/>
                <w:sz w:val="24"/>
                <w:lang w:val="en-US" w:eastAsia="zh-CN"/>
              </w:rPr>
              <w:t xml:space="preserve"> 4</w:t>
            </w:r>
            <w:r>
              <w:rPr>
                <w:rFonts w:hint="eastAsia" w:ascii="仿宋" w:hAnsi="仿宋" w:eastAsia="仿宋"/>
                <w:sz w:val="24"/>
              </w:rPr>
              <w:t>月</w:t>
            </w:r>
            <w:r>
              <w:rPr>
                <w:rFonts w:hint="eastAsia" w:ascii="仿宋" w:hAnsi="仿宋" w:eastAsia="仿宋"/>
                <w:sz w:val="24"/>
                <w:lang w:val="en-US" w:eastAsia="zh-CN"/>
              </w:rPr>
              <w:t xml:space="preserve"> 10</w:t>
            </w:r>
            <w:r>
              <w:rPr>
                <w:rFonts w:hint="eastAsia" w:ascii="仿宋" w:hAnsi="仿宋" w:eastAsia="仿宋"/>
                <w:sz w:val="24"/>
              </w:rPr>
              <w:t>日</w:t>
            </w:r>
          </w:p>
        </w:tc>
      </w:tr>
    </w:tbl>
    <w:p w14:paraId="5D966995">
      <w:pPr>
        <w:widowControl/>
        <w:jc w:val="left"/>
        <w:rPr>
          <w:rFonts w:eastAsia="黑体"/>
          <w:b/>
          <w:sz w:val="28"/>
        </w:rPr>
      </w:pPr>
      <w:r>
        <w:rPr>
          <w:rFonts w:hint="eastAsia" w:eastAsia="黑体"/>
          <w:b/>
          <w:sz w:val="28"/>
        </w:rPr>
        <w:t>十二、审核意见</w:t>
      </w:r>
    </w:p>
    <w:tbl>
      <w:tblPr>
        <w:tblStyle w:val="7"/>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42"/>
        <w:gridCol w:w="8392"/>
      </w:tblGrid>
      <w:tr w14:paraId="760BD7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22" w:hRule="atLeast"/>
        </w:trPr>
        <w:tc>
          <w:tcPr>
            <w:tcW w:w="1242" w:type="dxa"/>
            <w:vAlign w:val="center"/>
          </w:tcPr>
          <w:p w14:paraId="2D6D2D32">
            <w:pPr>
              <w:widowControl/>
              <w:jc w:val="center"/>
              <w:rPr>
                <w:rFonts w:ascii="仿宋" w:hAnsi="仿宋" w:eastAsia="仿宋"/>
                <w:sz w:val="24"/>
                <w:szCs w:val="24"/>
              </w:rPr>
            </w:pPr>
            <w:r>
              <w:rPr>
                <w:rFonts w:hint="eastAsia" w:ascii="仿宋" w:hAnsi="仿宋" w:eastAsia="仿宋"/>
                <w:sz w:val="24"/>
                <w:szCs w:val="24"/>
              </w:rPr>
              <w:t>指导教师</w:t>
            </w:r>
            <w:r>
              <w:rPr>
                <w:rFonts w:ascii="仿宋" w:hAnsi="仿宋" w:eastAsia="仿宋"/>
                <w:sz w:val="24"/>
                <w:szCs w:val="24"/>
              </w:rPr>
              <w:t>意见</w:t>
            </w:r>
          </w:p>
        </w:tc>
        <w:tc>
          <w:tcPr>
            <w:tcW w:w="8392" w:type="dxa"/>
          </w:tcPr>
          <w:p w14:paraId="4DA437AE">
            <w:pPr>
              <w:widowControl/>
              <w:ind w:right="960"/>
              <w:jc w:val="both"/>
              <w:rPr>
                <w:rFonts w:ascii="仿宋" w:hAnsi="仿宋" w:eastAsia="仿宋"/>
                <w:sz w:val="24"/>
                <w:szCs w:val="24"/>
              </w:rPr>
            </w:pPr>
            <w:bookmarkStart w:id="1" w:name="_GoBack"/>
            <w:bookmarkEnd w:id="1"/>
          </w:p>
          <w:p w14:paraId="7D077414">
            <w:pPr>
              <w:widowControl/>
              <w:ind w:right="960"/>
              <w:jc w:val="center"/>
              <w:rPr>
                <w:rFonts w:ascii="仿宋" w:hAnsi="仿宋" w:eastAsia="仿宋"/>
                <w:sz w:val="24"/>
                <w:szCs w:val="24"/>
              </w:rPr>
            </w:pPr>
          </w:p>
          <w:p w14:paraId="0615D20E">
            <w:pPr>
              <w:widowControl/>
              <w:ind w:right="960"/>
              <w:jc w:val="center"/>
              <w:rPr>
                <w:rFonts w:ascii="仿宋" w:hAnsi="仿宋" w:eastAsia="仿宋"/>
                <w:sz w:val="24"/>
                <w:szCs w:val="24"/>
              </w:rPr>
            </w:pPr>
          </w:p>
          <w:p w14:paraId="0D6368F2">
            <w:pPr>
              <w:widowControl/>
              <w:ind w:right="960"/>
              <w:jc w:val="center"/>
              <w:rPr>
                <w:rFonts w:ascii="仿宋" w:hAnsi="仿宋" w:eastAsia="仿宋"/>
                <w:sz w:val="24"/>
                <w:szCs w:val="24"/>
              </w:rPr>
            </w:pPr>
          </w:p>
          <w:p w14:paraId="3E7E3B59">
            <w:pPr>
              <w:widowControl/>
              <w:ind w:right="960"/>
              <w:jc w:val="center"/>
              <w:rPr>
                <w:rFonts w:ascii="仿宋" w:hAnsi="仿宋" w:eastAsia="仿宋"/>
                <w:sz w:val="24"/>
                <w:szCs w:val="24"/>
              </w:rPr>
            </w:pPr>
          </w:p>
          <w:p w14:paraId="1BFB0856">
            <w:pPr>
              <w:widowControl/>
              <w:ind w:right="960"/>
              <w:jc w:val="center"/>
              <w:rPr>
                <w:rFonts w:ascii="仿宋" w:hAnsi="仿宋" w:eastAsia="仿宋"/>
                <w:sz w:val="24"/>
                <w:szCs w:val="24"/>
              </w:rPr>
            </w:pPr>
          </w:p>
          <w:p w14:paraId="0496AC12">
            <w:pPr>
              <w:widowControl/>
              <w:ind w:right="960"/>
              <w:jc w:val="center"/>
              <w:rPr>
                <w:rFonts w:ascii="仿宋" w:hAnsi="仿宋" w:eastAsia="仿宋"/>
                <w:sz w:val="24"/>
                <w:szCs w:val="24"/>
              </w:rPr>
            </w:pPr>
          </w:p>
          <w:p w14:paraId="3B1FB001">
            <w:pPr>
              <w:widowControl/>
              <w:ind w:right="960"/>
              <w:rPr>
                <w:rFonts w:ascii="仿宋" w:hAnsi="仿宋" w:eastAsia="仿宋"/>
                <w:sz w:val="24"/>
                <w:szCs w:val="24"/>
              </w:rPr>
            </w:pPr>
          </w:p>
          <w:p w14:paraId="267DB7CE">
            <w:pPr>
              <w:widowControl/>
              <w:ind w:right="960"/>
              <w:rPr>
                <w:rFonts w:ascii="仿宋" w:hAnsi="仿宋" w:eastAsia="仿宋"/>
                <w:sz w:val="24"/>
                <w:szCs w:val="24"/>
              </w:rPr>
            </w:pPr>
          </w:p>
          <w:p w14:paraId="0FE2D53D">
            <w:pPr>
              <w:widowControl/>
              <w:ind w:right="960"/>
              <w:jc w:val="center"/>
              <w:rPr>
                <w:rFonts w:ascii="仿宋" w:hAnsi="仿宋" w:eastAsia="仿宋"/>
                <w:sz w:val="24"/>
                <w:szCs w:val="24"/>
              </w:rPr>
            </w:pPr>
            <w:r>
              <w:rPr>
                <w:rFonts w:ascii="仿宋" w:hAnsi="仿宋" w:eastAsia="仿宋"/>
                <w:sz w:val="24"/>
                <w:szCs w:val="24"/>
              </w:rPr>
              <w:t xml:space="preserve">       </w:t>
            </w:r>
            <w:r>
              <w:rPr>
                <w:rFonts w:hint="eastAsia" w:ascii="仿宋" w:hAnsi="仿宋" w:eastAsia="仿宋"/>
                <w:sz w:val="24"/>
                <w:szCs w:val="24"/>
              </w:rPr>
              <w:t>指导教师（签字）：</w:t>
            </w:r>
          </w:p>
          <w:p w14:paraId="5D5257C0">
            <w:pPr>
              <w:widowControl/>
              <w:ind w:right="960"/>
              <w:jc w:val="center"/>
              <w:rPr>
                <w:rFonts w:ascii="仿宋" w:hAnsi="仿宋" w:eastAsia="仿宋"/>
                <w:sz w:val="24"/>
                <w:szCs w:val="24"/>
              </w:rPr>
            </w:pPr>
          </w:p>
          <w:p w14:paraId="44F4952E">
            <w:pPr>
              <w:widowControl/>
              <w:ind w:right="960"/>
              <w:jc w:val="center"/>
              <w:rPr>
                <w:rFonts w:ascii="仿宋" w:hAnsi="仿宋" w:eastAsia="仿宋"/>
                <w:sz w:val="24"/>
                <w:szCs w:val="24"/>
              </w:rPr>
            </w:pPr>
            <w:r>
              <w:rPr>
                <w:rFonts w:hint="eastAsia" w:ascii="仿宋" w:hAnsi="仿宋" w:eastAsia="仿宋"/>
                <w:sz w:val="24"/>
                <w:szCs w:val="24"/>
              </w:rPr>
              <w:t xml:space="preserve"> </w:t>
            </w:r>
            <w:r>
              <w:rPr>
                <w:rFonts w:ascii="仿宋" w:hAnsi="仿宋" w:eastAsia="仿宋"/>
                <w:sz w:val="24"/>
                <w:szCs w:val="24"/>
              </w:rPr>
              <w:t xml:space="preserve">    </w:t>
            </w:r>
            <w:r>
              <w:rPr>
                <w:rFonts w:hint="eastAsia" w:ascii="仿宋" w:hAnsi="仿宋" w:eastAsia="仿宋"/>
                <w:sz w:val="24"/>
                <w:szCs w:val="24"/>
              </w:rPr>
              <w:t>年  月  日</w:t>
            </w:r>
          </w:p>
        </w:tc>
      </w:tr>
      <w:tr w14:paraId="07801E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42" w:type="dxa"/>
            <w:vAlign w:val="center"/>
          </w:tcPr>
          <w:p w14:paraId="3F610358">
            <w:pPr>
              <w:widowControl/>
              <w:jc w:val="center"/>
              <w:rPr>
                <w:rFonts w:ascii="仿宋" w:hAnsi="仿宋" w:eastAsia="仿宋"/>
                <w:sz w:val="24"/>
                <w:szCs w:val="24"/>
              </w:rPr>
            </w:pPr>
            <w:r>
              <w:rPr>
                <w:rFonts w:hint="eastAsia" w:ascii="仿宋" w:hAnsi="仿宋" w:eastAsia="仿宋"/>
                <w:sz w:val="24"/>
                <w:szCs w:val="24"/>
              </w:rPr>
              <w:t>院系（学部）意见</w:t>
            </w:r>
          </w:p>
        </w:tc>
        <w:tc>
          <w:tcPr>
            <w:tcW w:w="8392" w:type="dxa"/>
            <w:vAlign w:val="center"/>
          </w:tcPr>
          <w:p w14:paraId="07CA271B">
            <w:pPr>
              <w:jc w:val="left"/>
              <w:rPr>
                <w:rFonts w:ascii="仿宋" w:hAnsi="仿宋" w:eastAsia="仿宋"/>
                <w:sz w:val="24"/>
                <w:szCs w:val="24"/>
              </w:rPr>
            </w:pPr>
          </w:p>
          <w:p w14:paraId="714AEC01">
            <w:pPr>
              <w:jc w:val="left"/>
              <w:rPr>
                <w:rFonts w:ascii="仿宋" w:hAnsi="仿宋" w:eastAsia="仿宋"/>
                <w:sz w:val="24"/>
                <w:szCs w:val="24"/>
              </w:rPr>
            </w:pPr>
          </w:p>
          <w:p w14:paraId="624CE137">
            <w:pPr>
              <w:jc w:val="left"/>
              <w:rPr>
                <w:rFonts w:ascii="仿宋" w:hAnsi="仿宋" w:eastAsia="仿宋"/>
                <w:sz w:val="24"/>
                <w:szCs w:val="24"/>
              </w:rPr>
            </w:pPr>
          </w:p>
          <w:p w14:paraId="3A68E8C0">
            <w:pPr>
              <w:jc w:val="left"/>
              <w:rPr>
                <w:rFonts w:ascii="仿宋" w:hAnsi="仿宋" w:eastAsia="仿宋"/>
                <w:sz w:val="24"/>
                <w:szCs w:val="24"/>
              </w:rPr>
            </w:pPr>
          </w:p>
          <w:p w14:paraId="65B5EB8F">
            <w:pPr>
              <w:jc w:val="left"/>
              <w:rPr>
                <w:rFonts w:ascii="仿宋" w:hAnsi="仿宋" w:eastAsia="仿宋"/>
                <w:sz w:val="24"/>
                <w:szCs w:val="24"/>
              </w:rPr>
            </w:pPr>
          </w:p>
          <w:p w14:paraId="66DE8282">
            <w:pPr>
              <w:widowControl/>
              <w:jc w:val="left"/>
              <w:rPr>
                <w:rFonts w:ascii="仿宋" w:hAnsi="仿宋" w:eastAsia="仿宋"/>
                <w:sz w:val="24"/>
                <w:szCs w:val="24"/>
              </w:rPr>
            </w:pPr>
          </w:p>
          <w:p w14:paraId="1CAF5C2F">
            <w:pPr>
              <w:widowControl/>
              <w:ind w:firstLine="3120" w:firstLineChars="1300"/>
              <w:jc w:val="left"/>
              <w:rPr>
                <w:rFonts w:ascii="仿宋" w:hAnsi="仿宋" w:eastAsia="仿宋"/>
                <w:sz w:val="24"/>
                <w:szCs w:val="24"/>
              </w:rPr>
            </w:pPr>
            <w:r>
              <w:rPr>
                <w:rFonts w:hint="eastAsia" w:ascii="仿宋" w:hAnsi="仿宋" w:eastAsia="仿宋"/>
                <w:sz w:val="24"/>
                <w:szCs w:val="24"/>
              </w:rPr>
              <w:t>负责人（签字）：</w:t>
            </w:r>
          </w:p>
          <w:p w14:paraId="4F83FE06">
            <w:pPr>
              <w:widowControl/>
              <w:ind w:firstLine="3360" w:firstLineChars="1400"/>
              <w:jc w:val="left"/>
              <w:rPr>
                <w:rFonts w:ascii="仿宋" w:hAnsi="仿宋" w:eastAsia="仿宋"/>
                <w:sz w:val="24"/>
                <w:szCs w:val="24"/>
              </w:rPr>
            </w:pPr>
          </w:p>
          <w:p w14:paraId="1FB0B889">
            <w:pPr>
              <w:widowControl/>
              <w:ind w:firstLine="3600" w:firstLineChars="1500"/>
              <w:jc w:val="left"/>
              <w:rPr>
                <w:rFonts w:ascii="仿宋" w:hAnsi="仿宋" w:eastAsia="仿宋"/>
                <w:sz w:val="24"/>
                <w:szCs w:val="24"/>
              </w:rPr>
            </w:pPr>
            <w:r>
              <w:rPr>
                <w:rFonts w:hint="eastAsia" w:ascii="仿宋" w:hAnsi="仿宋" w:eastAsia="仿宋"/>
                <w:sz w:val="24"/>
                <w:szCs w:val="24"/>
              </w:rPr>
              <w:t>单位公章：</w:t>
            </w:r>
          </w:p>
          <w:p w14:paraId="3E9E1876">
            <w:pPr>
              <w:rPr>
                <w:rFonts w:ascii="仿宋" w:hAnsi="仿宋" w:eastAsia="仿宋"/>
                <w:sz w:val="24"/>
                <w:szCs w:val="24"/>
              </w:rPr>
            </w:pPr>
          </w:p>
          <w:p w14:paraId="59A419D6">
            <w:pPr>
              <w:ind w:firstLine="3360" w:firstLineChars="1400"/>
              <w:rPr>
                <w:rFonts w:ascii="仿宋" w:hAnsi="仿宋" w:eastAsia="仿宋"/>
                <w:sz w:val="24"/>
                <w:szCs w:val="24"/>
              </w:rPr>
            </w:pPr>
            <w:r>
              <w:rPr>
                <w:rFonts w:hint="eastAsia" w:ascii="仿宋" w:hAnsi="仿宋" w:eastAsia="仿宋"/>
                <w:sz w:val="24"/>
                <w:szCs w:val="24"/>
              </w:rPr>
              <w:t>年   月  日</w:t>
            </w:r>
          </w:p>
        </w:tc>
      </w:tr>
      <w:tr w14:paraId="479336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569" w:hRule="atLeast"/>
        </w:trPr>
        <w:tc>
          <w:tcPr>
            <w:tcW w:w="1242" w:type="dxa"/>
            <w:vAlign w:val="center"/>
          </w:tcPr>
          <w:p w14:paraId="40378D6E">
            <w:pPr>
              <w:widowControl/>
              <w:jc w:val="center"/>
              <w:rPr>
                <w:rFonts w:ascii="仿宋" w:hAnsi="仿宋" w:eastAsia="仿宋"/>
                <w:sz w:val="24"/>
                <w:szCs w:val="24"/>
              </w:rPr>
            </w:pPr>
            <w:r>
              <w:rPr>
                <w:rFonts w:hint="eastAsia" w:ascii="仿宋" w:hAnsi="仿宋" w:eastAsia="仿宋"/>
                <w:sz w:val="24"/>
                <w:szCs w:val="24"/>
              </w:rPr>
              <w:t>学校意见</w:t>
            </w:r>
          </w:p>
        </w:tc>
        <w:tc>
          <w:tcPr>
            <w:tcW w:w="8392" w:type="dxa"/>
          </w:tcPr>
          <w:p w14:paraId="2E398057">
            <w:pPr>
              <w:widowControl/>
              <w:ind w:firstLine="4800" w:firstLineChars="2000"/>
              <w:jc w:val="right"/>
              <w:rPr>
                <w:rFonts w:ascii="仿宋" w:hAnsi="仿宋" w:eastAsia="仿宋"/>
                <w:sz w:val="24"/>
                <w:szCs w:val="24"/>
              </w:rPr>
            </w:pPr>
          </w:p>
          <w:p w14:paraId="6EFD591A">
            <w:pPr>
              <w:widowControl/>
              <w:ind w:firstLine="4800" w:firstLineChars="2000"/>
              <w:jc w:val="right"/>
              <w:rPr>
                <w:rFonts w:ascii="仿宋" w:hAnsi="仿宋" w:eastAsia="仿宋"/>
                <w:sz w:val="24"/>
                <w:szCs w:val="24"/>
              </w:rPr>
            </w:pPr>
          </w:p>
          <w:p w14:paraId="08502FF0">
            <w:pPr>
              <w:widowControl/>
              <w:ind w:firstLine="4800" w:firstLineChars="2000"/>
              <w:jc w:val="right"/>
              <w:rPr>
                <w:rFonts w:ascii="仿宋" w:hAnsi="仿宋" w:eastAsia="仿宋"/>
                <w:sz w:val="24"/>
                <w:szCs w:val="24"/>
              </w:rPr>
            </w:pPr>
          </w:p>
          <w:p w14:paraId="074BB679">
            <w:pPr>
              <w:widowControl/>
              <w:ind w:firstLine="4800" w:firstLineChars="2000"/>
              <w:jc w:val="right"/>
              <w:rPr>
                <w:rFonts w:ascii="仿宋" w:hAnsi="仿宋" w:eastAsia="仿宋"/>
                <w:sz w:val="24"/>
                <w:szCs w:val="24"/>
              </w:rPr>
            </w:pPr>
          </w:p>
          <w:p w14:paraId="7EA400D7">
            <w:pPr>
              <w:widowControl/>
              <w:ind w:firstLine="4800" w:firstLineChars="2000"/>
              <w:jc w:val="right"/>
              <w:rPr>
                <w:rFonts w:ascii="仿宋" w:hAnsi="仿宋" w:eastAsia="仿宋"/>
                <w:sz w:val="24"/>
                <w:szCs w:val="24"/>
              </w:rPr>
            </w:pPr>
          </w:p>
          <w:p w14:paraId="74C143D8">
            <w:pPr>
              <w:widowControl/>
              <w:ind w:firstLine="4800" w:firstLineChars="2000"/>
              <w:jc w:val="right"/>
              <w:rPr>
                <w:rFonts w:ascii="仿宋" w:hAnsi="仿宋" w:eastAsia="仿宋"/>
                <w:sz w:val="24"/>
                <w:szCs w:val="24"/>
              </w:rPr>
            </w:pPr>
          </w:p>
          <w:p w14:paraId="193F9622">
            <w:pPr>
              <w:widowControl/>
              <w:ind w:firstLine="4800" w:firstLineChars="2000"/>
              <w:jc w:val="right"/>
              <w:rPr>
                <w:rFonts w:ascii="仿宋" w:hAnsi="仿宋" w:eastAsia="仿宋"/>
                <w:sz w:val="24"/>
                <w:szCs w:val="24"/>
              </w:rPr>
            </w:pPr>
          </w:p>
          <w:p w14:paraId="2A611653">
            <w:pPr>
              <w:widowControl/>
              <w:ind w:firstLine="3360" w:firstLineChars="1400"/>
              <w:jc w:val="left"/>
              <w:rPr>
                <w:rFonts w:ascii="仿宋" w:hAnsi="仿宋" w:eastAsia="仿宋"/>
                <w:sz w:val="24"/>
                <w:szCs w:val="24"/>
              </w:rPr>
            </w:pPr>
            <w:r>
              <w:rPr>
                <w:rFonts w:hint="eastAsia" w:ascii="仿宋" w:hAnsi="仿宋" w:eastAsia="仿宋"/>
                <w:sz w:val="24"/>
                <w:szCs w:val="24"/>
              </w:rPr>
              <w:t>负责人（签字）：</w:t>
            </w:r>
          </w:p>
          <w:p w14:paraId="0E31DFBD">
            <w:pPr>
              <w:widowControl/>
              <w:ind w:firstLine="4800" w:firstLineChars="2000"/>
              <w:rPr>
                <w:rFonts w:ascii="仿宋" w:hAnsi="仿宋" w:eastAsia="仿宋"/>
                <w:sz w:val="24"/>
                <w:szCs w:val="24"/>
              </w:rPr>
            </w:pPr>
          </w:p>
          <w:p w14:paraId="1BD674A6">
            <w:pPr>
              <w:widowControl/>
              <w:ind w:firstLine="3600" w:firstLineChars="1500"/>
              <w:rPr>
                <w:rFonts w:ascii="仿宋" w:hAnsi="仿宋" w:eastAsia="仿宋"/>
                <w:sz w:val="24"/>
                <w:szCs w:val="24"/>
              </w:rPr>
            </w:pPr>
            <w:r>
              <w:rPr>
                <w:rFonts w:hint="eastAsia" w:ascii="仿宋" w:hAnsi="仿宋" w:eastAsia="仿宋"/>
                <w:sz w:val="24"/>
                <w:szCs w:val="24"/>
              </w:rPr>
              <w:t>单位公章：</w:t>
            </w:r>
          </w:p>
          <w:p w14:paraId="47745C25">
            <w:pPr>
              <w:widowControl/>
              <w:ind w:firstLine="3600" w:firstLineChars="1500"/>
              <w:rPr>
                <w:rFonts w:ascii="仿宋" w:hAnsi="仿宋" w:eastAsia="仿宋"/>
                <w:sz w:val="24"/>
                <w:szCs w:val="24"/>
              </w:rPr>
            </w:pPr>
          </w:p>
          <w:p w14:paraId="1EFF6A06">
            <w:pPr>
              <w:widowControl/>
              <w:ind w:firstLine="3600" w:firstLineChars="1500"/>
              <w:rPr>
                <w:rFonts w:ascii="仿宋" w:hAnsi="仿宋" w:eastAsia="仿宋"/>
                <w:sz w:val="24"/>
                <w:szCs w:val="24"/>
              </w:rPr>
            </w:pPr>
            <w:r>
              <w:rPr>
                <w:rFonts w:hint="eastAsia" w:ascii="仿宋" w:hAnsi="仿宋" w:eastAsia="仿宋"/>
                <w:sz w:val="24"/>
                <w:szCs w:val="24"/>
              </w:rPr>
              <w:t>年  月  日</w:t>
            </w:r>
          </w:p>
        </w:tc>
      </w:tr>
    </w:tbl>
    <w:p w14:paraId="0AF34DA2">
      <w:pPr>
        <w:widowControl/>
        <w:jc w:val="left"/>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modern"/>
    <w:pitch w:val="default"/>
    <w:sig w:usb0="800002BF" w:usb1="38CF7CFA" w:usb2="00000016" w:usb3="00000000" w:csb0="00040001" w:csb1="00000000"/>
  </w:font>
  <w:font w:name="华文楷体">
    <w:panose1 w:val="02010600040101010101"/>
    <w:charset w:val="86"/>
    <w:family w:val="auto"/>
    <w:pitch w:val="default"/>
    <w:sig w:usb0="00000287" w:usb1="080F0000" w:usb2="00000000" w:usb3="00000000" w:csb0="0004009F" w:csb1="DFD7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FE50BA"/>
    <w:multiLevelType w:val="singleLevel"/>
    <w:tmpl w:val="97FE50BA"/>
    <w:lvl w:ilvl="0" w:tentative="0">
      <w:start w:val="1"/>
      <w:numFmt w:val="decimal"/>
      <w:suff w:val="space"/>
      <w:lvlText w:val="（%1）"/>
      <w:lvlJc w:val="left"/>
      <w:rPr>
        <w:rFonts w:hint="default"/>
        <w:b/>
        <w:bCs/>
      </w:rPr>
    </w:lvl>
  </w:abstractNum>
  <w:abstractNum w:abstractNumId="1">
    <w:nsid w:val="A2D0ACD4"/>
    <w:multiLevelType w:val="singleLevel"/>
    <w:tmpl w:val="A2D0ACD4"/>
    <w:lvl w:ilvl="0" w:tentative="0">
      <w:start w:val="1"/>
      <w:numFmt w:val="decimal"/>
      <w:suff w:val="nothing"/>
      <w:lvlText w:val="（%1）"/>
      <w:lvlJc w:val="left"/>
      <w:rPr>
        <w:rFonts w:hint="default"/>
        <w:b/>
        <w:bCs/>
      </w:rPr>
    </w:lvl>
  </w:abstractNum>
  <w:abstractNum w:abstractNumId="2">
    <w:nsid w:val="A4F46183"/>
    <w:multiLevelType w:val="singleLevel"/>
    <w:tmpl w:val="A4F46183"/>
    <w:lvl w:ilvl="0" w:tentative="0">
      <w:start w:val="1"/>
      <w:numFmt w:val="decimal"/>
      <w:suff w:val="space"/>
      <w:lvlText w:val="（%1）"/>
      <w:lvlJc w:val="left"/>
    </w:lvl>
  </w:abstractNum>
  <w:abstractNum w:abstractNumId="3">
    <w:nsid w:val="AB96EB42"/>
    <w:multiLevelType w:val="singleLevel"/>
    <w:tmpl w:val="AB96EB42"/>
    <w:lvl w:ilvl="0" w:tentative="0">
      <w:start w:val="1"/>
      <w:numFmt w:val="decimal"/>
      <w:suff w:val="space"/>
      <w:lvlText w:val="%1."/>
      <w:lvlJc w:val="left"/>
      <w:rPr>
        <w:rFonts w:hint="default"/>
        <w:b/>
        <w:bCs/>
      </w:rPr>
    </w:lvl>
  </w:abstractNum>
  <w:abstractNum w:abstractNumId="4">
    <w:nsid w:val="ADCAF8F0"/>
    <w:multiLevelType w:val="singleLevel"/>
    <w:tmpl w:val="ADCAF8F0"/>
    <w:lvl w:ilvl="0" w:tentative="0">
      <w:start w:val="1"/>
      <w:numFmt w:val="decimal"/>
      <w:suff w:val="space"/>
      <w:lvlText w:val="（%1）"/>
      <w:lvlJc w:val="left"/>
      <w:rPr>
        <w:rFonts w:hint="default"/>
        <w:b/>
        <w:bCs/>
      </w:rPr>
    </w:lvl>
  </w:abstractNum>
  <w:abstractNum w:abstractNumId="5">
    <w:nsid w:val="B6B3B7E2"/>
    <w:multiLevelType w:val="singleLevel"/>
    <w:tmpl w:val="B6B3B7E2"/>
    <w:lvl w:ilvl="0" w:tentative="0">
      <w:start w:val="1"/>
      <w:numFmt w:val="decimal"/>
      <w:suff w:val="nothing"/>
      <w:lvlText w:val="（%1）"/>
      <w:lvlJc w:val="left"/>
      <w:rPr>
        <w:rFonts w:hint="default"/>
        <w:b/>
        <w:bCs/>
      </w:rPr>
    </w:lvl>
  </w:abstractNum>
  <w:abstractNum w:abstractNumId="6">
    <w:nsid w:val="C9B18B96"/>
    <w:multiLevelType w:val="singleLevel"/>
    <w:tmpl w:val="C9B18B96"/>
    <w:lvl w:ilvl="0" w:tentative="0">
      <w:start w:val="1"/>
      <w:numFmt w:val="decimal"/>
      <w:suff w:val="space"/>
      <w:lvlText w:val="%1."/>
      <w:lvlJc w:val="left"/>
    </w:lvl>
  </w:abstractNum>
  <w:abstractNum w:abstractNumId="7">
    <w:nsid w:val="DBD5B820"/>
    <w:multiLevelType w:val="singleLevel"/>
    <w:tmpl w:val="DBD5B820"/>
    <w:lvl w:ilvl="0" w:tentative="0">
      <w:start w:val="1"/>
      <w:numFmt w:val="decimal"/>
      <w:suff w:val="nothing"/>
      <w:lvlText w:val="（%1）"/>
      <w:lvlJc w:val="left"/>
      <w:rPr>
        <w:rFonts w:hint="default"/>
        <w:b/>
        <w:bCs/>
      </w:rPr>
    </w:lvl>
  </w:abstractNum>
  <w:abstractNum w:abstractNumId="8">
    <w:nsid w:val="DCEE9BC1"/>
    <w:multiLevelType w:val="singleLevel"/>
    <w:tmpl w:val="DCEE9BC1"/>
    <w:lvl w:ilvl="0" w:tentative="0">
      <w:start w:val="1"/>
      <w:numFmt w:val="decimal"/>
      <w:suff w:val="space"/>
      <w:lvlText w:val="（%1）"/>
      <w:lvlJc w:val="left"/>
    </w:lvl>
  </w:abstractNum>
  <w:abstractNum w:abstractNumId="9">
    <w:nsid w:val="E2D3BD0F"/>
    <w:multiLevelType w:val="singleLevel"/>
    <w:tmpl w:val="E2D3BD0F"/>
    <w:lvl w:ilvl="0" w:tentative="0">
      <w:start w:val="2"/>
      <w:numFmt w:val="chineseCounting"/>
      <w:suff w:val="space"/>
      <w:lvlText w:val="（%1）"/>
      <w:lvlJc w:val="left"/>
      <w:rPr>
        <w:rFonts w:hint="eastAsia"/>
      </w:rPr>
    </w:lvl>
  </w:abstractNum>
  <w:abstractNum w:abstractNumId="10">
    <w:nsid w:val="E5643ADB"/>
    <w:multiLevelType w:val="singleLevel"/>
    <w:tmpl w:val="E5643ADB"/>
    <w:lvl w:ilvl="0" w:tentative="0">
      <w:start w:val="1"/>
      <w:numFmt w:val="decimal"/>
      <w:suff w:val="space"/>
      <w:lvlText w:val="%1."/>
      <w:lvlJc w:val="left"/>
    </w:lvl>
  </w:abstractNum>
  <w:abstractNum w:abstractNumId="11">
    <w:nsid w:val="EA708482"/>
    <w:multiLevelType w:val="singleLevel"/>
    <w:tmpl w:val="EA708482"/>
    <w:lvl w:ilvl="0" w:tentative="0">
      <w:start w:val="1"/>
      <w:numFmt w:val="decimal"/>
      <w:suff w:val="space"/>
      <w:lvlText w:val="（%1）"/>
      <w:lvlJc w:val="left"/>
      <w:rPr>
        <w:rFonts w:hint="default"/>
        <w:b/>
        <w:bCs/>
      </w:rPr>
    </w:lvl>
  </w:abstractNum>
  <w:abstractNum w:abstractNumId="12">
    <w:nsid w:val="1E332106"/>
    <w:multiLevelType w:val="singleLevel"/>
    <w:tmpl w:val="1E332106"/>
    <w:lvl w:ilvl="0" w:tentative="0">
      <w:start w:val="1"/>
      <w:numFmt w:val="decimal"/>
      <w:suff w:val="space"/>
      <w:lvlText w:val="%1."/>
      <w:lvlJc w:val="left"/>
      <w:rPr>
        <w:rFonts w:hint="default"/>
        <w:b/>
        <w:bCs/>
      </w:rPr>
    </w:lvl>
  </w:abstractNum>
  <w:abstractNum w:abstractNumId="13">
    <w:nsid w:val="20785B4F"/>
    <w:multiLevelType w:val="singleLevel"/>
    <w:tmpl w:val="20785B4F"/>
    <w:lvl w:ilvl="0" w:tentative="0">
      <w:start w:val="1"/>
      <w:numFmt w:val="decimal"/>
      <w:suff w:val="space"/>
      <w:lvlText w:val="（%1）"/>
      <w:lvlJc w:val="left"/>
    </w:lvl>
  </w:abstractNum>
  <w:abstractNum w:abstractNumId="14">
    <w:nsid w:val="2F445791"/>
    <w:multiLevelType w:val="singleLevel"/>
    <w:tmpl w:val="2F445791"/>
    <w:lvl w:ilvl="0" w:tentative="0">
      <w:start w:val="1"/>
      <w:numFmt w:val="chineseCounting"/>
      <w:suff w:val="space"/>
      <w:lvlText w:val="(%1)"/>
      <w:lvlJc w:val="left"/>
      <w:rPr>
        <w:rFonts w:hint="eastAsia"/>
      </w:rPr>
    </w:lvl>
  </w:abstractNum>
  <w:abstractNum w:abstractNumId="15">
    <w:nsid w:val="4022F9E0"/>
    <w:multiLevelType w:val="singleLevel"/>
    <w:tmpl w:val="4022F9E0"/>
    <w:lvl w:ilvl="0" w:tentative="0">
      <w:start w:val="1"/>
      <w:numFmt w:val="decimal"/>
      <w:suff w:val="space"/>
      <w:lvlText w:val="（%1）"/>
      <w:lvlJc w:val="left"/>
    </w:lvl>
  </w:abstractNum>
  <w:abstractNum w:abstractNumId="16">
    <w:nsid w:val="5D3AC009"/>
    <w:multiLevelType w:val="singleLevel"/>
    <w:tmpl w:val="5D3AC009"/>
    <w:lvl w:ilvl="0" w:tentative="0">
      <w:start w:val="1"/>
      <w:numFmt w:val="decimal"/>
      <w:suff w:val="space"/>
      <w:lvlText w:val="(%1)"/>
      <w:lvlJc w:val="left"/>
    </w:lvl>
  </w:abstractNum>
  <w:abstractNum w:abstractNumId="17">
    <w:nsid w:val="5D66CC9C"/>
    <w:multiLevelType w:val="singleLevel"/>
    <w:tmpl w:val="5D66CC9C"/>
    <w:lvl w:ilvl="0" w:tentative="0">
      <w:start w:val="1"/>
      <w:numFmt w:val="decimal"/>
      <w:suff w:val="space"/>
      <w:lvlText w:val="%1."/>
      <w:lvlJc w:val="left"/>
      <w:rPr>
        <w:rFonts w:hint="default"/>
        <w:b/>
        <w:bCs/>
      </w:rPr>
    </w:lvl>
  </w:abstractNum>
  <w:abstractNum w:abstractNumId="18">
    <w:nsid w:val="60CFCBA7"/>
    <w:multiLevelType w:val="singleLevel"/>
    <w:tmpl w:val="60CFCBA7"/>
    <w:lvl w:ilvl="0" w:tentative="0">
      <w:start w:val="2"/>
      <w:numFmt w:val="decimal"/>
      <w:suff w:val="space"/>
      <w:lvlText w:val="%1."/>
      <w:lvlJc w:val="left"/>
    </w:lvl>
  </w:abstractNum>
  <w:abstractNum w:abstractNumId="19">
    <w:nsid w:val="7879B887"/>
    <w:multiLevelType w:val="singleLevel"/>
    <w:tmpl w:val="7879B887"/>
    <w:lvl w:ilvl="0" w:tentative="0">
      <w:start w:val="1"/>
      <w:numFmt w:val="decimal"/>
      <w:suff w:val="nothing"/>
      <w:lvlText w:val="（%1）"/>
      <w:lvlJc w:val="left"/>
      <w:rPr>
        <w:rFonts w:hint="default"/>
        <w:b/>
        <w:bCs/>
      </w:rPr>
    </w:lvl>
  </w:abstractNum>
  <w:num w:numId="1">
    <w:abstractNumId w:val="10"/>
  </w:num>
  <w:num w:numId="2">
    <w:abstractNumId w:val="3"/>
  </w:num>
  <w:num w:numId="3">
    <w:abstractNumId w:val="5"/>
  </w:num>
  <w:num w:numId="4">
    <w:abstractNumId w:val="1"/>
  </w:num>
  <w:num w:numId="5">
    <w:abstractNumId w:val="19"/>
  </w:num>
  <w:num w:numId="6">
    <w:abstractNumId w:val="7"/>
  </w:num>
  <w:num w:numId="7">
    <w:abstractNumId w:val="17"/>
  </w:num>
  <w:num w:numId="8">
    <w:abstractNumId w:val="16"/>
  </w:num>
  <w:num w:numId="9">
    <w:abstractNumId w:val="4"/>
  </w:num>
  <w:num w:numId="10">
    <w:abstractNumId w:val="11"/>
  </w:num>
  <w:num w:numId="11">
    <w:abstractNumId w:val="0"/>
  </w:num>
  <w:num w:numId="12">
    <w:abstractNumId w:val="14"/>
  </w:num>
  <w:num w:numId="13">
    <w:abstractNumId w:val="9"/>
  </w:num>
  <w:num w:numId="14">
    <w:abstractNumId w:val="12"/>
  </w:num>
  <w:num w:numId="15">
    <w:abstractNumId w:val="13"/>
  </w:num>
  <w:num w:numId="16">
    <w:abstractNumId w:val="2"/>
  </w:num>
  <w:num w:numId="17">
    <w:abstractNumId w:val="6"/>
  </w:num>
  <w:num w:numId="18">
    <w:abstractNumId w:val="15"/>
  </w:num>
  <w:num w:numId="19">
    <w:abstractNumId w:val="8"/>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0C2A"/>
    <w:rsid w:val="000076CD"/>
    <w:rsid w:val="00044AD2"/>
    <w:rsid w:val="00063877"/>
    <w:rsid w:val="00073F3C"/>
    <w:rsid w:val="0018478F"/>
    <w:rsid w:val="001A7FCF"/>
    <w:rsid w:val="00202E1B"/>
    <w:rsid w:val="00334C6B"/>
    <w:rsid w:val="0034771E"/>
    <w:rsid w:val="0051516A"/>
    <w:rsid w:val="0060046E"/>
    <w:rsid w:val="0078229E"/>
    <w:rsid w:val="0088675C"/>
    <w:rsid w:val="0089133C"/>
    <w:rsid w:val="008E5BAE"/>
    <w:rsid w:val="00917CB8"/>
    <w:rsid w:val="00935A03"/>
    <w:rsid w:val="009934A9"/>
    <w:rsid w:val="009D31BA"/>
    <w:rsid w:val="00A23247"/>
    <w:rsid w:val="00A614BA"/>
    <w:rsid w:val="00AB333A"/>
    <w:rsid w:val="00AD4DA6"/>
    <w:rsid w:val="00AF3112"/>
    <w:rsid w:val="00B00F8A"/>
    <w:rsid w:val="00B54897"/>
    <w:rsid w:val="00BC30F7"/>
    <w:rsid w:val="00BD7689"/>
    <w:rsid w:val="00C71CEB"/>
    <w:rsid w:val="00CC0C2A"/>
    <w:rsid w:val="00D46CB7"/>
    <w:rsid w:val="00DD6F13"/>
    <w:rsid w:val="00E02742"/>
    <w:rsid w:val="00E4613D"/>
    <w:rsid w:val="00E912E5"/>
    <w:rsid w:val="00EA00FC"/>
    <w:rsid w:val="00FD79B6"/>
    <w:rsid w:val="012810B4"/>
    <w:rsid w:val="0167781C"/>
    <w:rsid w:val="02FE5A76"/>
    <w:rsid w:val="0324162C"/>
    <w:rsid w:val="059D745B"/>
    <w:rsid w:val="09B719A7"/>
    <w:rsid w:val="0A241825"/>
    <w:rsid w:val="0A2F7010"/>
    <w:rsid w:val="0AE51D46"/>
    <w:rsid w:val="0AEE6ECB"/>
    <w:rsid w:val="0CF3276F"/>
    <w:rsid w:val="0D305579"/>
    <w:rsid w:val="0E9D4E90"/>
    <w:rsid w:val="0F1632EA"/>
    <w:rsid w:val="10E70644"/>
    <w:rsid w:val="13164C6E"/>
    <w:rsid w:val="1CD13A2C"/>
    <w:rsid w:val="1D82616E"/>
    <w:rsid w:val="1F955D8C"/>
    <w:rsid w:val="20B878E3"/>
    <w:rsid w:val="21507B40"/>
    <w:rsid w:val="2188552B"/>
    <w:rsid w:val="29F44EC2"/>
    <w:rsid w:val="2EF53AD4"/>
    <w:rsid w:val="31C914DC"/>
    <w:rsid w:val="33F264C1"/>
    <w:rsid w:val="34BC28FE"/>
    <w:rsid w:val="399F745E"/>
    <w:rsid w:val="3B297E39"/>
    <w:rsid w:val="3BC44C32"/>
    <w:rsid w:val="3CB21257"/>
    <w:rsid w:val="3DDE00AF"/>
    <w:rsid w:val="3DF673B5"/>
    <w:rsid w:val="3E497999"/>
    <w:rsid w:val="41B9316C"/>
    <w:rsid w:val="45390A41"/>
    <w:rsid w:val="45C46976"/>
    <w:rsid w:val="466C6E29"/>
    <w:rsid w:val="4B6C4EBC"/>
    <w:rsid w:val="4BFC429C"/>
    <w:rsid w:val="4D84279B"/>
    <w:rsid w:val="4DB5753C"/>
    <w:rsid w:val="50235A38"/>
    <w:rsid w:val="504334E1"/>
    <w:rsid w:val="522B440D"/>
    <w:rsid w:val="574E5D69"/>
    <w:rsid w:val="5B1E5490"/>
    <w:rsid w:val="5E7E6D93"/>
    <w:rsid w:val="66811B16"/>
    <w:rsid w:val="670450D0"/>
    <w:rsid w:val="671107CB"/>
    <w:rsid w:val="6B866A9F"/>
    <w:rsid w:val="6E3F02ED"/>
    <w:rsid w:val="709D782C"/>
    <w:rsid w:val="73734595"/>
    <w:rsid w:val="76A14624"/>
    <w:rsid w:val="79D529F9"/>
    <w:rsid w:val="7D3239CD"/>
    <w:rsid w:val="7D6C2F4F"/>
    <w:rsid w:val="7E530C42"/>
    <w:rsid w:val="7FCB16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0"/>
      <w:lang w:val="en-US" w:eastAsia="zh-CN" w:bidi="ar-SA"/>
    </w:rPr>
  </w:style>
  <w:style w:type="paragraph" w:styleId="2">
    <w:name w:val="heading 3"/>
    <w:basedOn w:val="1"/>
    <w:next w:val="1"/>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3">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9">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4"/>
    <w:unhideWhenUsed/>
    <w:qFormat/>
    <w:uiPriority w:val="99"/>
    <w:pPr>
      <w:tabs>
        <w:tab w:val="center" w:pos="4153"/>
        <w:tab w:val="right" w:pos="8306"/>
      </w:tabs>
      <w:snapToGrid w:val="0"/>
      <w:jc w:val="left"/>
    </w:pPr>
    <w:rPr>
      <w:sz w:val="18"/>
      <w:szCs w:val="18"/>
    </w:rPr>
  </w:style>
  <w:style w:type="paragraph" w:styleId="5">
    <w:name w:val="header"/>
    <w:basedOn w:val="1"/>
    <w:link w:val="13"/>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22"/>
    <w:rPr>
      <w:b/>
    </w:rPr>
  </w:style>
  <w:style w:type="character" w:styleId="11">
    <w:name w:val="Hyperlink"/>
    <w:basedOn w:val="9"/>
    <w:semiHidden/>
    <w:unhideWhenUsed/>
    <w:uiPriority w:val="99"/>
    <w:rPr>
      <w:color w:val="0000FF"/>
      <w:u w:val="single"/>
    </w:rPr>
  </w:style>
  <w:style w:type="paragraph" w:styleId="12">
    <w:name w:val="List Paragraph"/>
    <w:basedOn w:val="1"/>
    <w:qFormat/>
    <w:uiPriority w:val="34"/>
    <w:pPr>
      <w:ind w:firstLine="420" w:firstLineChars="200"/>
    </w:pPr>
  </w:style>
  <w:style w:type="character" w:customStyle="1" w:styleId="13">
    <w:name w:val="页眉 字符"/>
    <w:basedOn w:val="9"/>
    <w:link w:val="5"/>
    <w:qFormat/>
    <w:uiPriority w:val="99"/>
    <w:rPr>
      <w:rFonts w:ascii="Times New Roman" w:hAnsi="Times New Roman" w:eastAsia="宋体" w:cs="Times New Roman"/>
      <w:sz w:val="18"/>
      <w:szCs w:val="18"/>
    </w:rPr>
  </w:style>
  <w:style w:type="character" w:customStyle="1" w:styleId="14">
    <w:name w:val="页脚 字符"/>
    <w:basedOn w:val="9"/>
    <w:link w:val="4"/>
    <w:qFormat/>
    <w:uiPriority w:val="99"/>
    <w:rPr>
      <w:rFonts w:ascii="Times New Roman" w:hAnsi="Times New Roman" w:eastAsia="宋体" w:cs="Times New Roman"/>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25</Pages>
  <Words>895</Words>
  <Characters>1061</Characters>
  <Lines>9</Lines>
  <Paragraphs>2</Paragraphs>
  <TotalTime>23</TotalTime>
  <ScaleCrop>false</ScaleCrop>
  <LinksUpToDate>false</LinksUpToDate>
  <CharactersWithSpaces>1186</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2022-08-30T14:31:00Z</dcterms:created>
  <dc:creator>neciley@icloud.com</dc:creator>
  <cp:lastModifiedBy>我在贩卖日落。</cp:lastModifiedBy>
  <dcterms:modified xsi:type="dcterms:W3CDTF">2025-04-10T03:36:45Z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eyJoZGlkIjoiZjFmZWIzNDg2MmIzZjExOTIzMmViNTBmYTMwYTk0ZWYiLCJ1c2VySWQiOiI4NjkzNjU4MDkifQ==</vt:lpwstr>
  </property>
  <property fmtid="{D5CDD505-2E9C-101B-9397-08002B2CF9AE}" pid="3" name="KSOProductBuildVer">
    <vt:lpwstr>2052-12.1.0.20784</vt:lpwstr>
  </property>
  <property fmtid="{D5CDD505-2E9C-101B-9397-08002B2CF9AE}" pid="4" name="ICV">
    <vt:lpwstr>02216070A06A4A9EA64FFA588FAA609F_13</vt:lpwstr>
  </property>
</Properties>
</file>